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A7" w:rsidRPr="005C0704" w:rsidRDefault="000F750B" w:rsidP="00CE1DB4">
      <w:pPr>
        <w:jc w:val="center"/>
        <w:rPr>
          <w:rFonts w:ascii="方正大标宋_GBK" w:eastAsia="方正大标宋_GBK" w:hint="eastAsia"/>
          <w:sz w:val="32"/>
          <w:szCs w:val="32"/>
        </w:rPr>
      </w:pPr>
      <w:r w:rsidRPr="005C0704">
        <w:rPr>
          <w:rFonts w:ascii="方正大标宋_GBK" w:eastAsia="方正大标宋_GBK" w:hint="eastAsia"/>
          <w:sz w:val="32"/>
          <w:szCs w:val="32"/>
        </w:rPr>
        <w:t>中国社会学会2018年学术年会论坛设置</w:t>
      </w:r>
      <w:r w:rsidR="00DC76C3" w:rsidRPr="005C0704">
        <w:rPr>
          <w:rFonts w:ascii="方正大标宋_GBK" w:eastAsia="方正大标宋_GBK" w:hint="eastAsia"/>
          <w:sz w:val="32"/>
          <w:szCs w:val="32"/>
        </w:rPr>
        <w:t>情况</w:t>
      </w:r>
    </w:p>
    <w:p w:rsidR="007B6711" w:rsidRPr="00F77ACA" w:rsidRDefault="007B6711" w:rsidP="00CE1DB4">
      <w:pPr>
        <w:jc w:val="center"/>
        <w:rPr>
          <w:rFonts w:ascii="微软雅黑" w:eastAsia="微软雅黑" w:hAnsi="微软雅黑"/>
          <w:sz w:val="15"/>
          <w:szCs w:val="15"/>
        </w:rPr>
      </w:pPr>
    </w:p>
    <w:tbl>
      <w:tblPr>
        <w:tblW w:w="10420" w:type="dxa"/>
        <w:jc w:val="center"/>
        <w:tblLayout w:type="fixed"/>
        <w:tblLook w:val="04A0"/>
      </w:tblPr>
      <w:tblGrid>
        <w:gridCol w:w="718"/>
        <w:gridCol w:w="1943"/>
        <w:gridCol w:w="3065"/>
        <w:gridCol w:w="2409"/>
        <w:gridCol w:w="567"/>
        <w:gridCol w:w="709"/>
        <w:gridCol w:w="1009"/>
      </w:tblGrid>
      <w:tr w:rsidR="0001651F" w:rsidRPr="00F77ACA" w:rsidTr="00F77ACA">
        <w:trPr>
          <w:cantSplit/>
          <w:trHeight w:val="77"/>
          <w:tblHeade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b/>
                <w:sz w:val="16"/>
                <w:szCs w:val="20"/>
              </w:rPr>
            </w:pPr>
            <w:r w:rsidRPr="00F77ACA">
              <w:rPr>
                <w:rFonts w:ascii="宋体" w:eastAsia="宋体" w:hAnsi="宋体" w:hint="eastAsia"/>
                <w:b/>
                <w:sz w:val="16"/>
                <w:szCs w:val="20"/>
              </w:rPr>
              <w:t>编号</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b/>
                <w:sz w:val="16"/>
                <w:szCs w:val="20"/>
              </w:rPr>
            </w:pPr>
            <w:r w:rsidRPr="00F77ACA">
              <w:rPr>
                <w:rFonts w:ascii="宋体" w:eastAsia="宋体" w:hAnsi="宋体" w:hint="eastAsia"/>
                <w:b/>
                <w:sz w:val="16"/>
                <w:szCs w:val="20"/>
              </w:rPr>
              <w:t>名称</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b/>
                <w:sz w:val="16"/>
                <w:szCs w:val="20"/>
              </w:rPr>
            </w:pPr>
            <w:r w:rsidRPr="00F77ACA">
              <w:rPr>
                <w:rFonts w:ascii="宋体" w:eastAsia="宋体" w:hAnsi="宋体" w:hint="eastAsia"/>
                <w:b/>
                <w:sz w:val="16"/>
                <w:szCs w:val="20"/>
              </w:rPr>
              <w:t>申办单位</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b/>
                <w:sz w:val="16"/>
                <w:szCs w:val="20"/>
              </w:rPr>
            </w:pPr>
            <w:r w:rsidRPr="00F77ACA">
              <w:rPr>
                <w:rFonts w:ascii="宋体" w:eastAsia="宋体" w:hAnsi="宋体" w:hint="eastAsia"/>
                <w:b/>
                <w:sz w:val="16"/>
                <w:szCs w:val="20"/>
              </w:rPr>
              <w:t>联系人、联系电话、联系邮箱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b/>
                <w:sz w:val="16"/>
                <w:szCs w:val="20"/>
              </w:rPr>
            </w:pPr>
            <w:r w:rsidRPr="00F77ACA">
              <w:rPr>
                <w:rFonts w:ascii="宋体" w:eastAsia="宋体" w:hAnsi="宋体" w:hint="eastAsia"/>
                <w:b/>
                <w:sz w:val="16"/>
                <w:szCs w:val="20"/>
              </w:rPr>
              <w:t>人数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651F" w:rsidRPr="00F77ACA" w:rsidRDefault="00F77ACA" w:rsidP="00F77ACA">
            <w:pPr>
              <w:jc w:val="center"/>
              <w:rPr>
                <w:rFonts w:ascii="宋体" w:eastAsia="宋体" w:hAnsi="宋体"/>
                <w:b/>
                <w:sz w:val="16"/>
                <w:szCs w:val="20"/>
              </w:rPr>
            </w:pPr>
            <w:r w:rsidRPr="00F77ACA">
              <w:rPr>
                <w:rFonts w:ascii="宋体" w:eastAsia="宋体" w:hAnsi="宋体" w:hint="eastAsia"/>
                <w:b/>
                <w:sz w:val="16"/>
                <w:szCs w:val="20"/>
              </w:rPr>
              <w:t>时长</w:t>
            </w:r>
          </w:p>
        </w:tc>
        <w:tc>
          <w:tcPr>
            <w:tcW w:w="1009" w:type="dxa"/>
            <w:tcBorders>
              <w:top w:val="single" w:sz="4" w:space="0" w:color="auto"/>
              <w:bottom w:val="single" w:sz="4" w:space="0" w:color="auto"/>
              <w:right w:val="single" w:sz="4" w:space="0" w:color="auto"/>
            </w:tcBorders>
            <w:vAlign w:val="center"/>
          </w:tcPr>
          <w:p w:rsidR="0001651F" w:rsidRPr="00F77ACA" w:rsidRDefault="00F77ACA" w:rsidP="00F77ACA">
            <w:pPr>
              <w:jc w:val="center"/>
              <w:rPr>
                <w:rFonts w:ascii="宋体" w:eastAsia="宋体" w:hAnsi="宋体"/>
                <w:b/>
                <w:sz w:val="16"/>
                <w:szCs w:val="20"/>
              </w:rPr>
            </w:pPr>
            <w:r w:rsidRPr="00F77ACA">
              <w:rPr>
                <w:rFonts w:ascii="宋体" w:eastAsia="宋体" w:hAnsi="宋体" w:hint="eastAsia"/>
                <w:b/>
                <w:sz w:val="16"/>
                <w:szCs w:val="20"/>
              </w:rPr>
              <w:t>论坛场地</w:t>
            </w:r>
          </w:p>
        </w:tc>
      </w:tr>
      <w:tr w:rsidR="0001651F" w:rsidRPr="00F77ACA" w:rsidTr="00F77ACA">
        <w:trPr>
          <w:cantSplit/>
          <w:trHeight w:val="298"/>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新时代农民工与振兴乡村战略研究</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广州大学公共管理学院社会学系、广州市社会工作研究中心、广州市社会工作学会、广州粤穗社会工作事务所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proofErr w:type="gramStart"/>
            <w:r w:rsidRPr="00F77ACA">
              <w:rPr>
                <w:rFonts w:ascii="宋体" w:eastAsia="宋体" w:hAnsi="宋体" w:hint="eastAsia"/>
                <w:sz w:val="16"/>
                <w:szCs w:val="20"/>
              </w:rPr>
              <w:t>隆惠清</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13424052631</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419339589@qq.com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仙Ⅱ-215</w:t>
            </w:r>
          </w:p>
        </w:tc>
      </w:tr>
      <w:tr w:rsidR="0001651F" w:rsidRPr="00F77ACA" w:rsidTr="00F77ACA">
        <w:trPr>
          <w:cantSplit/>
          <w:trHeight w:val="223"/>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经济社会学：理论评析与中国经验（第八届）</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浙江大学社会学系、香港树仁大学社会学系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高崇</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13119548418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cgao@hksyu.edu</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仙Ⅱ-101</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社会现代化与乡村振兴</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安徽省社会学学会</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孙永珊</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13866136929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ahhf1980@163.com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仙Ⅱ-105</w:t>
            </w:r>
          </w:p>
        </w:tc>
      </w:tr>
      <w:tr w:rsidR="0001651F" w:rsidRPr="00F77ACA" w:rsidTr="00F77ACA">
        <w:trPr>
          <w:cantSplit/>
          <w:trHeight w:val="108"/>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不平衡发展中的社会福利与民生福祉</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南京大学社会学院社会工作与政策系、中国社会科学院社会学所、中国社会科学院社会发展研究院、南开大学政府学院社会工作与政策系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万国威</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18722357481</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wgw86868866@163.com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仙Ⅱ-303</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“中国家庭追踪调查”数据交流专场</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北京大学中国社会科学调查中心</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赵方圆</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18813025709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isss.cfps@pku.edu.cn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80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仙Ⅱ-406</w:t>
            </w:r>
          </w:p>
        </w:tc>
      </w:tr>
      <w:tr w:rsidR="0001651F" w:rsidRPr="00F77ACA" w:rsidTr="00F77ACA">
        <w:trPr>
          <w:cantSplit/>
          <w:trHeight w:val="66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新时代中国社会结构与变迁分论坛：纪念改革开放40周年及费孝通乡村发展思想研讨</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中国社科院社会学研究所、南京大学</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蒋培</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18751992939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ssas_cass@163.com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仙Ⅱ-218</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7</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大型学术调查反思与社会质量论坛第二期</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中国社会科学院社会学研究所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邹宇春</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010-85196460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zouyc@cass.org.cn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仙Ⅱ-415</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8</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历史社会学论坛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北京大学中国传统社会研究中心、中国政法大学历史社会学研究中心</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秦鹏飞</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13651218035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qinpf@pku.edu.cn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仙Ⅱ-422</w:t>
            </w:r>
          </w:p>
        </w:tc>
      </w:tr>
      <w:tr w:rsidR="0001651F" w:rsidRPr="00F77ACA" w:rsidTr="00F77ACA">
        <w:trPr>
          <w:cantSplit/>
          <w:trHeight w:val="66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9</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发展社会学论坛：国家发展与乡村振兴</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中国农业大学人文与发展学院、吉林大学哲学社会学院、华东师范大学社会发展学院</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吴惠芳</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010-62731061、13520083987</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wuhf@cau.edu.cn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仙Ⅱ-311</w:t>
            </w:r>
          </w:p>
        </w:tc>
      </w:tr>
      <w:tr w:rsidR="0001651F" w:rsidRPr="00F77ACA" w:rsidTr="00F77ACA">
        <w:trPr>
          <w:cantSplit/>
          <w:trHeight w:val="117"/>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10</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文化社会学分论坛:道德、认同与社会团结</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中国社会学会文化社会学专业委员会、复旦大学社会学系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胡安宁</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18201778359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huanning@fudan.edu.cn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仙Ⅱ-501</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11</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社会分层与流动研究：新时代的社会活力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中国社会学会社会分层与流动专业委员会、东南大学社会学系、南京大学社会学院</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张晶</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15062211627</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zhangjingsoc@163.com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一天半</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仙Ⅱ-312</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12</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移民与社会发展</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中国社会学会移民社会学专业委员会、河海大学中国移民研究中心、三峡大学</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朱秀杰</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15950576062</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zhuxiujie@yeah.net</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仙Ⅱ-313</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13</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政治社会学论坛：社会转型与社会治理现代化</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政治社会学专业委员会、复旦大学社会学系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俞志元</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13816109802</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yuzhiyuan@fudan.edu.cn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仙Ⅱ-511</w:t>
            </w:r>
          </w:p>
        </w:tc>
      </w:tr>
      <w:tr w:rsidR="0001651F" w:rsidRPr="00F77ACA" w:rsidTr="00F77ACA">
        <w:trPr>
          <w:cantSplit/>
          <w:trHeight w:val="102"/>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lastRenderedPageBreak/>
              <w:t>14</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改革开放40年与中国青年发展</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中国社会学会青年社会学专业委员会、上海社会科学院社会学研究所、中国社会科学院社会学研究所青少年与社会问题研究室、《青年探索》杂志社、《青年学报》编辑部、《当代青年研究》编辑部</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张虎祥</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13331973161</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zhanghx@sass.org.cn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仙Ⅱ-314</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15</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改革开放40年：区域社会发展与比较研究</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上海社会科学院社会学研究所、广东省社会科学院社会学与人口学研究所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刘正强</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18121378426</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lzq@sass.org.cn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仙Ⅱ-102</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16</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中国特色宗教社会学话语体系的建设</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中国社会学会宗教社会学专业委员会</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李峰</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13636534311</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lffile@126.com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仙Ⅱ-414</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17</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时空社会学论坛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南京大学社会学院、中国社会科学院社会学研究所、山东大学社会学系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杜沙沙</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15150510528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skshx2018@sohu.com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仙Ⅱ-109</w:t>
            </w:r>
          </w:p>
        </w:tc>
      </w:tr>
      <w:tr w:rsidR="0001651F" w:rsidRPr="00F77ACA" w:rsidTr="00F77ACA">
        <w:trPr>
          <w:cantSplit/>
          <w:trHeight w:val="167"/>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18</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消费社会学论坛第九期：美好生活与消费质量的社会学研究</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会消费</w:t>
            </w:r>
            <w:proofErr w:type="gramEnd"/>
            <w:r w:rsidRPr="00F77ACA">
              <w:rPr>
                <w:rFonts w:ascii="宋体" w:eastAsia="宋体" w:hAnsi="宋体" w:hint="eastAsia"/>
                <w:sz w:val="16"/>
                <w:szCs w:val="20"/>
              </w:rPr>
              <w:t>社会学专业委员会，中山大学，上海大学</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朱迪</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18511890852</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zhudi123@cass.org.cn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仙Ⅱ-111</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19</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创新社会治理与基层社区建设</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中国社会学会社区研究专业委员会、清华大学社会学系、中华女子学院社会工作学院、中南大学社会学系、福州大学社会学系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李敏</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15501000918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limin760@163.com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仙Ⅱ-318</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20</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新时代的工业社会学</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中国社会学会工业社会学专业委员会、河海大学社会发展所、哈尔滨工业大学社会学系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张晓晨</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18012987778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zhangxchen007@sina.com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仙Ⅱ-420</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21</w:t>
            </w:r>
          </w:p>
        </w:tc>
        <w:tc>
          <w:tcPr>
            <w:tcW w:w="1943"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反思现代性：性别与发展</w:t>
            </w:r>
          </w:p>
        </w:tc>
        <w:tc>
          <w:tcPr>
            <w:tcW w:w="3065"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会妇女</w:t>
            </w:r>
            <w:proofErr w:type="gramEnd"/>
            <w:r w:rsidRPr="00F77ACA">
              <w:rPr>
                <w:rFonts w:ascii="宋体" w:eastAsia="宋体" w:hAnsi="宋体" w:hint="eastAsia"/>
                <w:sz w:val="16"/>
                <w:szCs w:val="20"/>
              </w:rPr>
              <w:t>/性别专业委员会</w:t>
            </w:r>
          </w:p>
        </w:tc>
        <w:tc>
          <w:tcPr>
            <w:tcW w:w="24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杨笛</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13921449829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dream-devel@163.com</w:t>
            </w:r>
          </w:p>
        </w:tc>
        <w:tc>
          <w:tcPr>
            <w:tcW w:w="567"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一天半</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仙Ⅱ-310</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22</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第九届中国海洋社会学论坛：新时代与海洋社会现代化</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中国社会学会海洋社会学专业委员会、中国海洋大学社会学研究所</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赵宗金</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18669791177</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zongjin@ouc.edu.cn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仙Ⅱ-301</w:t>
            </w:r>
          </w:p>
        </w:tc>
      </w:tr>
      <w:tr w:rsidR="0001651F" w:rsidRPr="00F77ACA" w:rsidTr="00F77ACA">
        <w:trPr>
          <w:cantSplit/>
          <w:trHeight w:val="66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23</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社会现代化：体育与人的全面发展</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中国社会学会体育社会学专业委员会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proofErr w:type="gramStart"/>
            <w:r w:rsidRPr="00F77ACA">
              <w:rPr>
                <w:rFonts w:ascii="宋体" w:eastAsia="宋体" w:hAnsi="宋体" w:hint="eastAsia"/>
                <w:sz w:val="16"/>
                <w:szCs w:val="20"/>
              </w:rPr>
              <w:t>庹</w:t>
            </w:r>
            <w:proofErr w:type="gramEnd"/>
            <w:r w:rsidRPr="00F77ACA">
              <w:rPr>
                <w:rFonts w:ascii="宋体" w:eastAsia="宋体" w:hAnsi="宋体" w:hint="eastAsia"/>
                <w:sz w:val="16"/>
                <w:szCs w:val="20"/>
              </w:rPr>
              <w:t>权</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13570535555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tuoquan@yeah.net</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仙Ⅱ-416</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24</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“水与社会”论坛——当代中国的水生态文明建设</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中国社会学会环境社会学专业委员会、河海大学环境与社会研究中心、中国人民大学环境社会学研究所、云南民族大学人文学院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陈涛</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18351920898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tao_ouc@126.com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仙Ⅱ-113</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25</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新时代城市社会高质量发展论坛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中国社会学会城市社会学专业委员会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王小波</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18222899615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boboform@126.com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仙Ⅱ-417</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26</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第七届网络社会学与社会治理论坛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会网络</w:t>
            </w:r>
            <w:proofErr w:type="gramEnd"/>
            <w:r w:rsidRPr="00F77ACA">
              <w:rPr>
                <w:rFonts w:ascii="宋体" w:eastAsia="宋体" w:hAnsi="宋体" w:hint="eastAsia"/>
                <w:sz w:val="16"/>
                <w:szCs w:val="20"/>
              </w:rPr>
              <w:t>社会学专业委员会、华东政法大学社会发展学院、广州大学社会学系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张婷</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021-57090095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zhangting@ecupl.edu.cn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仙Ⅱ-401</w:t>
            </w:r>
          </w:p>
        </w:tc>
      </w:tr>
      <w:tr w:rsidR="0001651F" w:rsidRPr="00F77ACA" w:rsidTr="00F77ACA">
        <w:trPr>
          <w:cantSplit/>
          <w:trHeight w:val="66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lastRenderedPageBreak/>
              <w:t>27</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2018年农村社会学论坛——新时代的乡村振兴与美好生活建设</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会农村</w:t>
            </w:r>
            <w:proofErr w:type="gramEnd"/>
            <w:r w:rsidRPr="00F77ACA">
              <w:rPr>
                <w:rFonts w:ascii="宋体" w:eastAsia="宋体" w:hAnsi="宋体" w:hint="eastAsia"/>
                <w:sz w:val="16"/>
                <w:szCs w:val="20"/>
              </w:rPr>
              <w:t>社会学专业委员会、华中科技大</w:t>
            </w:r>
            <w:proofErr w:type="gramStart"/>
            <w:r w:rsidRPr="00F77ACA">
              <w:rPr>
                <w:rFonts w:ascii="宋体" w:eastAsia="宋体" w:hAnsi="宋体" w:hint="eastAsia"/>
                <w:sz w:val="16"/>
                <w:szCs w:val="20"/>
              </w:rPr>
              <w:t>学社会</w:t>
            </w:r>
            <w:proofErr w:type="gramEnd"/>
            <w:r w:rsidRPr="00F77ACA">
              <w:rPr>
                <w:rFonts w:ascii="宋体" w:eastAsia="宋体" w:hAnsi="宋体" w:hint="eastAsia"/>
                <w:sz w:val="16"/>
                <w:szCs w:val="20"/>
              </w:rPr>
              <w:t>学院、人民大学社会学理论与方法研究中心、华中农业大学农村社会建设与管理研究中心、华东理工大学社会学系、中国农业大学社会学系、《求索》杂志社</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樊平、</w:t>
            </w:r>
            <w:proofErr w:type="gramStart"/>
            <w:r w:rsidRPr="00F77ACA">
              <w:rPr>
                <w:rFonts w:ascii="宋体" w:eastAsia="宋体" w:hAnsi="宋体" w:hint="eastAsia"/>
                <w:sz w:val="16"/>
                <w:szCs w:val="20"/>
              </w:rPr>
              <w:t>狄</w:t>
            </w:r>
            <w:proofErr w:type="gramEnd"/>
            <w:r w:rsidRPr="00F77ACA">
              <w:rPr>
                <w:rFonts w:ascii="宋体" w:eastAsia="宋体" w:hAnsi="宋体" w:hint="eastAsia"/>
                <w:sz w:val="16"/>
                <w:szCs w:val="20"/>
              </w:rPr>
              <w:t>金华、李锁成、</w:t>
            </w:r>
            <w:proofErr w:type="gramStart"/>
            <w:r w:rsidRPr="00F77ACA">
              <w:rPr>
                <w:rFonts w:ascii="宋体" w:eastAsia="宋体" w:hAnsi="宋体" w:hint="eastAsia"/>
                <w:sz w:val="16"/>
                <w:szCs w:val="20"/>
              </w:rPr>
              <w:t>马流辉</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13611246606、13554183182、13331080919、15216761307</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dijinhua1982@126.com; social@ruc.edu.cn; bobby1848@163.com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仙Ⅱ-410</w:t>
            </w:r>
          </w:p>
        </w:tc>
      </w:tr>
      <w:tr w:rsidR="0001651F" w:rsidRPr="00F77ACA" w:rsidTr="00F77ACA">
        <w:trPr>
          <w:cantSplit/>
          <w:trHeight w:val="104"/>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28</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社会建设的理论与实践：新时代的社会建设与社会现代化</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北京工业大学文法学部、北京陆学艺社会学发展基金会、中国社会学会社会建设研究专业委员会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鞠春彦</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13552296569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rw6398@126.com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仙Ⅱ-319</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29</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改革开放40周年生活方式变迁与展望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中国社会学会生活方式研究专业委员会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王澜诺</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18686739400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paula4585@163.com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仙Ⅱ-114</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30</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科学社会学：继承与发展</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中国科学技术大学科技哲学部、南开大学社会学系、科技部科技发展战略研究院、清华大学科技与社会研究所</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范璐</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15856902379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fanlu97@mail.ustc.edu.cn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仙Ⅱ-115</w:t>
            </w:r>
          </w:p>
        </w:tc>
      </w:tr>
      <w:tr w:rsidR="0001651F" w:rsidRPr="00F77ACA" w:rsidTr="00F77ACA">
        <w:trPr>
          <w:cantSplit/>
          <w:trHeight w:val="66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31</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新时代民族地区社会治理现代化研究</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贵州民族大学民族学与社会学学院、贵州省社会学学会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刘玉连</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18984559639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258810293@qq.com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仙Ⅱ-421</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32</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空间语境下的城市和生活</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同济大学政治与国际关系学院社会学系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孙明、章超</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13918327301、18964527355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sunming1998@163.com; zhch913@hotmail.com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仙Ⅱ-116</w:t>
            </w:r>
          </w:p>
        </w:tc>
      </w:tr>
      <w:tr w:rsidR="0001651F" w:rsidRPr="00F77ACA" w:rsidTr="00F77ACA">
        <w:trPr>
          <w:cantSplit/>
          <w:trHeight w:val="265"/>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33</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道德社会学论坛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东南大学社会学系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张晶晶</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15005152510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zjjseu@163.com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仙Ⅱ-508</w:t>
            </w:r>
          </w:p>
        </w:tc>
      </w:tr>
      <w:tr w:rsidR="0001651F" w:rsidRPr="00F77ACA" w:rsidTr="00F77ACA">
        <w:trPr>
          <w:cantSplit/>
          <w:trHeight w:val="394"/>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34</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老龄社会学论坛:积极应对人口老龄化</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中国人民大学社会与人口学院老年学研究所</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纪竞垚</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15652934855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ageing_ ruc@163.com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110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仙Ⅱ-403</w:t>
            </w:r>
          </w:p>
        </w:tc>
      </w:tr>
      <w:tr w:rsidR="0001651F" w:rsidRPr="00F77ACA" w:rsidTr="00F77ACA">
        <w:trPr>
          <w:cantSplit/>
          <w:trHeight w:val="394"/>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35</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社会现代化建设中的治理犯罪研究</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中国社会学会犯罪社会学专业委员会</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周俊山</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13910491603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zhoujunshan2012@163.com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仙Ⅱ-418</w:t>
            </w:r>
          </w:p>
        </w:tc>
      </w:tr>
      <w:tr w:rsidR="0001651F" w:rsidRPr="00F77ACA" w:rsidTr="00F77ACA">
        <w:trPr>
          <w:cantSplit/>
          <w:trHeight w:val="394"/>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36</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全球化变迁与中国经济社会转型</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中国社会学会经济社会学专业委员会、南京大学社会学院、安徽大学社会与政治学院（《安徽社会发展报告》蓝皮书编辑部）、复旦大学社会学系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张军</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13865515101</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zhangjun5101@163.com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仙Ⅱ-507</w:t>
            </w:r>
          </w:p>
        </w:tc>
      </w:tr>
      <w:tr w:rsidR="0001651F" w:rsidRPr="00F77ACA" w:rsidTr="00F77ACA">
        <w:trPr>
          <w:cantSplit/>
          <w:trHeight w:val="742"/>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37</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新时代与中国法治发展</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中国社会学会法律社会学专业委员会、华东政法大学社会发展学院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proofErr w:type="gramStart"/>
            <w:r w:rsidRPr="00F77ACA">
              <w:rPr>
                <w:rFonts w:ascii="宋体" w:eastAsia="宋体" w:hAnsi="宋体" w:hint="eastAsia"/>
                <w:sz w:val="16"/>
                <w:szCs w:val="20"/>
              </w:rPr>
              <w:t>易益典</w:t>
            </w:r>
            <w:proofErr w:type="gramEnd"/>
            <w:r w:rsidRPr="00F77ACA">
              <w:rPr>
                <w:rFonts w:ascii="宋体" w:eastAsia="宋体" w:hAnsi="宋体" w:hint="eastAsia"/>
                <w:sz w:val="16"/>
                <w:szCs w:val="20"/>
              </w:rPr>
              <w:t>、石任昊</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13501727391、13761228665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yiyidian@ecupl.edu.cn</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shirenhao2005@126.com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仙Ⅱ-419</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38</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技术应用的社会影响</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北京大学中国社会与发展研究中心</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许琪</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15210598490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xuqi19870527@163.com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仙Ⅱ-523</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lastRenderedPageBreak/>
              <w:t>39</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2018年农业社会学论坛——农业社会学与新时代农业农村现代化</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中国农业大学人文与发展学院社会学系、中国社会学</w:t>
            </w:r>
            <w:proofErr w:type="gramStart"/>
            <w:r w:rsidRPr="00F77ACA">
              <w:rPr>
                <w:rFonts w:ascii="宋体" w:eastAsia="宋体" w:hAnsi="宋体" w:hint="eastAsia"/>
                <w:sz w:val="16"/>
                <w:szCs w:val="20"/>
              </w:rPr>
              <w:t>会农村</w:t>
            </w:r>
            <w:proofErr w:type="gramEnd"/>
            <w:r w:rsidRPr="00F77ACA">
              <w:rPr>
                <w:rFonts w:ascii="宋体" w:eastAsia="宋体" w:hAnsi="宋体" w:hint="eastAsia"/>
                <w:sz w:val="16"/>
                <w:szCs w:val="20"/>
              </w:rPr>
              <w:t>社会学专业委员会、南京农业大学人文与社会发展学院社会学系、华中农业大学文法学院社会学系、西北农林科技大学人文社会发展学院社会学与社会工作系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高雪莲、郑华伟、</w:t>
            </w:r>
            <w:proofErr w:type="gramStart"/>
            <w:r w:rsidRPr="00F77ACA">
              <w:rPr>
                <w:rFonts w:ascii="宋体" w:eastAsia="宋体" w:hAnsi="宋体" w:hint="eastAsia"/>
                <w:sz w:val="16"/>
                <w:szCs w:val="20"/>
              </w:rPr>
              <w:t>狄</w:t>
            </w:r>
            <w:proofErr w:type="gramEnd"/>
            <w:r w:rsidRPr="00F77ACA">
              <w:rPr>
                <w:rFonts w:ascii="宋体" w:eastAsia="宋体" w:hAnsi="宋体" w:hint="eastAsia"/>
                <w:sz w:val="16"/>
                <w:szCs w:val="20"/>
              </w:rPr>
              <w:t>金华、</w:t>
            </w:r>
            <w:proofErr w:type="gramStart"/>
            <w:r w:rsidRPr="00F77ACA">
              <w:rPr>
                <w:rFonts w:ascii="宋体" w:eastAsia="宋体" w:hAnsi="宋体" w:hint="eastAsia"/>
                <w:sz w:val="16"/>
                <w:szCs w:val="20"/>
              </w:rPr>
              <w:t>陈航英</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13811691766</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xuerguo@cau.edu.cn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仙Ⅱ-512</w:t>
            </w:r>
          </w:p>
        </w:tc>
      </w:tr>
      <w:tr w:rsidR="0001651F" w:rsidRPr="00F77ACA" w:rsidTr="00F77ACA">
        <w:trPr>
          <w:cantSplit/>
          <w:trHeight w:val="796"/>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40</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共生社会学分论坛：社会共生与协调发展</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复旦大学社会发展与公共政策学院 社会共生研究中心</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张凤池、蓝仕皇</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13661928053、13476231879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hellomyday@126.com</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844364897@qq.com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仙Ⅱ-513</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41</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社会理论的经典</w:t>
            </w:r>
            <w:proofErr w:type="gramStart"/>
            <w:r w:rsidRPr="00F77ACA">
              <w:rPr>
                <w:rFonts w:ascii="宋体" w:eastAsia="宋体" w:hAnsi="宋体" w:hint="eastAsia"/>
                <w:sz w:val="16"/>
                <w:szCs w:val="20"/>
              </w:rPr>
              <w:t>重释与当代</w:t>
            </w:r>
            <w:proofErr w:type="gramEnd"/>
            <w:r w:rsidRPr="00F77ACA">
              <w:rPr>
                <w:rFonts w:ascii="宋体" w:eastAsia="宋体" w:hAnsi="宋体" w:hint="eastAsia"/>
                <w:sz w:val="16"/>
                <w:szCs w:val="20"/>
              </w:rPr>
              <w:t>发展</w:t>
            </w:r>
          </w:p>
        </w:tc>
        <w:tc>
          <w:tcPr>
            <w:tcW w:w="3065"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会理论</w:t>
            </w:r>
            <w:proofErr w:type="gramEnd"/>
            <w:r w:rsidRPr="00F77ACA">
              <w:rPr>
                <w:rFonts w:ascii="宋体" w:eastAsia="宋体" w:hAnsi="宋体" w:hint="eastAsia"/>
                <w:sz w:val="16"/>
                <w:szCs w:val="20"/>
              </w:rPr>
              <w:t>社会学专业委员会、哈尔滨工程大学人文社会科学学院、北京大学社会理论研究中心，南京大学社会学院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张翼飞</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15645005413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zhang-yifei@hotmail.com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仙Ⅱ-216</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42</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第二届共享社会学论坛：</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重建、共享和发展——</w:t>
            </w:r>
            <w:proofErr w:type="gramStart"/>
            <w:r w:rsidRPr="00F77ACA">
              <w:rPr>
                <w:rFonts w:ascii="宋体" w:eastAsia="宋体" w:hAnsi="宋体" w:hint="eastAsia"/>
                <w:sz w:val="16"/>
                <w:szCs w:val="20"/>
              </w:rPr>
              <w:t>汶川地震十周年</w:t>
            </w:r>
            <w:proofErr w:type="gramEnd"/>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北京师范大学中国社会管理研究院、社会学院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陈炜</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010-58804039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casmyz@bnu.edu.cn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仙Ⅱ-103</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43</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新时代社会治理研究论坛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中共江苏省委党校社会和文化教研部</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崇维</w:t>
            </w:r>
            <w:proofErr w:type="gramStart"/>
            <w:r w:rsidRPr="00F77ACA">
              <w:rPr>
                <w:rFonts w:ascii="宋体" w:eastAsia="宋体" w:hAnsi="宋体" w:hint="eastAsia"/>
                <w:sz w:val="16"/>
                <w:szCs w:val="20"/>
              </w:rPr>
              <w:t>祥</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025-83382523、13913020553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chongweixiang@126.com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仙Ⅱ-104</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44</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社会组织与社会治理高端论坛（2018夏）</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清华大学公共管理学院社会组织与社会治理研究所、苏州大学政治与公共管理学院（苏州大学社会组织与社会治理研究院）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张潮</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18610310329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zhangchao18@suda.edu.cn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仙Ⅱ-110</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45</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产业与劳动研究论坛</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中国社会科学院社会发展战略研究院、清华大学社会学系、北京大学社会学系、中山大学社会学与社会工作系</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杨涛</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15013063837</w:t>
            </w:r>
          </w:p>
          <w:p w:rsidR="0001651F" w:rsidRPr="00F77ACA" w:rsidRDefault="0001651F" w:rsidP="00F77ACA">
            <w:pPr>
              <w:rPr>
                <w:rFonts w:ascii="宋体" w:eastAsia="宋体" w:hAnsi="宋体"/>
                <w:sz w:val="16"/>
                <w:szCs w:val="20"/>
              </w:rPr>
            </w:pPr>
            <w:r w:rsidRPr="00F77ACA">
              <w:rPr>
                <w:rFonts w:ascii="宋体" w:eastAsia="宋体" w:hAnsi="宋体"/>
                <w:sz w:val="16"/>
                <w:szCs w:val="20"/>
              </w:rPr>
              <w:t>gzyangtao@163.com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sz w:val="16"/>
                <w:szCs w:val="20"/>
              </w:rPr>
              <w:t>60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一天半</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仙Ⅱ-506</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46</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民族社会学论坛：民族和睦与社会发展</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中国社会学</w:t>
            </w:r>
            <w:proofErr w:type="gramStart"/>
            <w:r w:rsidRPr="00F77ACA">
              <w:rPr>
                <w:rFonts w:ascii="宋体" w:eastAsia="宋体" w:hAnsi="宋体" w:hint="eastAsia"/>
                <w:sz w:val="16"/>
                <w:szCs w:val="20"/>
              </w:rPr>
              <w:t>会民族</w:t>
            </w:r>
            <w:proofErr w:type="gramEnd"/>
            <w:r w:rsidRPr="00F77ACA">
              <w:rPr>
                <w:rFonts w:ascii="宋体" w:eastAsia="宋体" w:hAnsi="宋体" w:hint="eastAsia"/>
                <w:sz w:val="16"/>
                <w:szCs w:val="20"/>
              </w:rPr>
              <w:t>社会学专业委员会、西北民族大学民族学与社会学学院、《西北民族研究》编辑部、甘肃省高校</w:t>
            </w:r>
            <w:proofErr w:type="gramStart"/>
            <w:r w:rsidRPr="00F77ACA">
              <w:rPr>
                <w:rFonts w:ascii="宋体" w:eastAsia="宋体" w:hAnsi="宋体" w:hint="eastAsia"/>
                <w:sz w:val="16"/>
                <w:szCs w:val="20"/>
              </w:rPr>
              <w:t>新型智库民族</w:t>
            </w:r>
            <w:proofErr w:type="gramEnd"/>
            <w:r w:rsidRPr="00F77ACA">
              <w:rPr>
                <w:rFonts w:ascii="宋体" w:eastAsia="宋体" w:hAnsi="宋体" w:hint="eastAsia"/>
                <w:sz w:val="16"/>
                <w:szCs w:val="20"/>
              </w:rPr>
              <w:t>地区全面建成小康社会研究中心、国家民委人文社科重点研究基地西北民族非物质文化遗产保护研究中心</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塔</w:t>
            </w:r>
            <w:proofErr w:type="gramStart"/>
            <w:r w:rsidRPr="00F77ACA">
              <w:rPr>
                <w:rFonts w:ascii="宋体" w:eastAsia="宋体" w:hAnsi="宋体" w:hint="eastAsia"/>
                <w:sz w:val="16"/>
                <w:szCs w:val="20"/>
              </w:rPr>
              <w:t>娜</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13639368858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1025692765@qq.com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仙Ⅱ-217</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47</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社会网络与社会资本论坛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西安交通大学社会学系、实证社会科学研究所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郭小弦</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13609298073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xiaoxguo@xjtu.edu.cn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仙Ⅱ-514</w:t>
            </w:r>
          </w:p>
        </w:tc>
      </w:tr>
      <w:tr w:rsidR="0001651F" w:rsidRPr="00F77ACA" w:rsidTr="00F77ACA">
        <w:trPr>
          <w:cantSplit/>
          <w:trHeight w:val="163"/>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48</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社会责任论坛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华中科技大</w:t>
            </w:r>
            <w:proofErr w:type="gramStart"/>
            <w:r w:rsidRPr="00F77ACA">
              <w:rPr>
                <w:rFonts w:ascii="宋体" w:eastAsia="宋体" w:hAnsi="宋体" w:hint="eastAsia"/>
                <w:sz w:val="16"/>
                <w:szCs w:val="20"/>
              </w:rPr>
              <w:t>学社会</w:t>
            </w:r>
            <w:proofErr w:type="gramEnd"/>
            <w:r w:rsidRPr="00F77ACA">
              <w:rPr>
                <w:rFonts w:ascii="宋体" w:eastAsia="宋体" w:hAnsi="宋体" w:hint="eastAsia"/>
                <w:sz w:val="16"/>
                <w:szCs w:val="20"/>
              </w:rPr>
              <w:t>学院、</w:t>
            </w:r>
            <w:proofErr w:type="gramStart"/>
            <w:r w:rsidRPr="00F77ACA">
              <w:rPr>
                <w:rFonts w:ascii="宋体" w:eastAsia="宋体" w:hAnsi="宋体" w:hint="eastAsia"/>
                <w:sz w:val="16"/>
                <w:szCs w:val="20"/>
              </w:rPr>
              <w:t>责扬天下</w:t>
            </w:r>
            <w:proofErr w:type="gramEnd"/>
            <w:r w:rsidRPr="00F77ACA">
              <w:rPr>
                <w:rFonts w:ascii="宋体" w:eastAsia="宋体" w:hAnsi="宋体" w:hint="eastAsia"/>
                <w:sz w:val="16"/>
                <w:szCs w:val="20"/>
              </w:rPr>
              <w:t>有限公司、华中科技大学金蜜蜂企业社会责任研究院</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刘成斌</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15387107957</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shlpinshehuiliu@163.com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仙Ⅱ-524</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49</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社会稳定风险评估理论与方法论坛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天津工业大学公共危机管理研究所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李祥飞</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13820522975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Soar.li@163.com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仙Ⅱ-112</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50</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新时代的劳动社会学论坛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北京师范大学社会学院、中国社会学会劳动社会学专业委员会</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李西</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18811769255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136190195@qq.com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仙Ⅱ-315</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51</w:t>
            </w:r>
          </w:p>
        </w:tc>
        <w:tc>
          <w:tcPr>
            <w:tcW w:w="1943"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当代中国研究论坛</w:t>
            </w:r>
          </w:p>
        </w:tc>
        <w:tc>
          <w:tcPr>
            <w:tcW w:w="3065"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南京大学社会学院、南京大学当代中国研究中心</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常江</w:t>
            </w:r>
            <w:bookmarkStart w:id="0" w:name="_GoBack"/>
            <w:bookmarkEnd w:id="0"/>
            <w:r w:rsidRPr="00F77ACA">
              <w:rPr>
                <w:rFonts w:ascii="宋体" w:eastAsia="宋体" w:hAnsi="宋体" w:hint="eastAsia"/>
                <w:sz w:val="16"/>
                <w:szCs w:val="20"/>
              </w:rPr>
              <w:t>潇</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15251898115</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changjiangxiao@126.com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仙Ⅱ-515</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lastRenderedPageBreak/>
              <w:t>52</w:t>
            </w:r>
          </w:p>
        </w:tc>
        <w:tc>
          <w:tcPr>
            <w:tcW w:w="1943"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西部社会学论坛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甘肃省社会学会、兰州大学社会评价中心</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proofErr w:type="gramStart"/>
            <w:r w:rsidRPr="00F77ACA">
              <w:rPr>
                <w:rFonts w:ascii="宋体" w:eastAsia="宋体" w:hAnsi="宋体" w:hint="eastAsia"/>
                <w:sz w:val="16"/>
                <w:szCs w:val="20"/>
              </w:rPr>
              <w:t>寇星亮</w:t>
            </w:r>
            <w:proofErr w:type="gramEnd"/>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18993176958</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kouxingliang@126.com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仙Ⅱ-522</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53</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社会心理学分论坛：心理健康与社会发展</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江苏省社会心理学会</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刘富良</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13770735820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golden95804@126.com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仙Ⅱ-117</w:t>
            </w:r>
          </w:p>
        </w:tc>
      </w:tr>
      <w:tr w:rsidR="0001651F" w:rsidRPr="00F77ACA" w:rsidTr="00F77ACA">
        <w:trPr>
          <w:cantSplit/>
          <w:trHeight w:val="38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54</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青少年发展社会支持：体系构建和实务探索</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广东省社会科学院公众参与和社会评价研究中心、广州市团校</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赖妙华</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13316646073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laimh17911@163.com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40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仙Ⅱ-516</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55</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新时代人口流动与大都市治理现代化</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北京市委党校社会学教研部、北京人口与社会发展研究中心、北京市人口研究所、北京社会建设研究会</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陈志光</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15810737202</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chenzhiguang369@126.com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仙Ⅱ-211</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56</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城乡社区治理论坛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北京市社会科学院社会学所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刘阳</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13581648103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saltonearth@126.com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仙Ⅱ-316</w:t>
            </w:r>
          </w:p>
        </w:tc>
      </w:tr>
      <w:tr w:rsidR="0001651F" w:rsidRPr="00F77ACA" w:rsidTr="00F77ACA">
        <w:trPr>
          <w:cantSplit/>
          <w:trHeight w:val="5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57</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大数据与社会学研究</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南京大学社会学院、武汉大学社会学系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钱俊月</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13511659194</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junyueqian@163.com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仙Ⅱ-317</w:t>
            </w:r>
          </w:p>
        </w:tc>
      </w:tr>
      <w:tr w:rsidR="0001651F" w:rsidRPr="00F77ACA" w:rsidTr="00F77ACA">
        <w:trPr>
          <w:cantSplit/>
          <w:trHeight w:val="258"/>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58</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青年博士论坛</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“青年博士论坛”学术期刊联合编辑部、南京大学社会学院、北京大学社会学系、中国人民大学社会学系、清华大学社会学系</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贾超</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15105161904</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qnlt2013@126.com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仙Ⅱ-411</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59</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改革开放40年与乡村现代化</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浙江省社科院社会学所</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高雪玉</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13606619993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zjwfsc@mail.hz.zj.cn</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仙Ⅱ-412</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60</w:t>
            </w:r>
          </w:p>
        </w:tc>
        <w:tc>
          <w:tcPr>
            <w:tcW w:w="1943"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第三届社会工作与社会治理创新</w:t>
            </w:r>
          </w:p>
        </w:tc>
        <w:tc>
          <w:tcPr>
            <w:tcW w:w="3065"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广东工业大学</w:t>
            </w:r>
          </w:p>
        </w:tc>
        <w:tc>
          <w:tcPr>
            <w:tcW w:w="2409"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车海波</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15920427890</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32970675@qq.com</w:t>
            </w:r>
          </w:p>
        </w:tc>
        <w:tc>
          <w:tcPr>
            <w:tcW w:w="567" w:type="dxa"/>
            <w:tcBorders>
              <w:top w:val="nil"/>
              <w:left w:val="nil"/>
              <w:bottom w:val="single" w:sz="4" w:space="0" w:color="auto"/>
              <w:right w:val="single" w:sz="4" w:space="0" w:color="auto"/>
            </w:tcBorders>
            <w:shd w:val="clear" w:color="auto" w:fill="auto"/>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仙Ⅱ-304</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61</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健康中国视角的医学社会学与医务社会工作</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山西医科大学人文社会科学学院</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王素明</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13834047903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309739151@qq.com</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60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仙Ⅱ-306</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62</w:t>
            </w:r>
          </w:p>
        </w:tc>
        <w:tc>
          <w:tcPr>
            <w:tcW w:w="1943"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“智慧社会”建设与精准社会服务：理论与方法探索</w:t>
            </w:r>
          </w:p>
        </w:tc>
        <w:tc>
          <w:tcPr>
            <w:tcW w:w="3065"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武汉大学社会学系、湖南女子学院大数据与精准社会服务研究中心</w:t>
            </w:r>
          </w:p>
        </w:tc>
        <w:tc>
          <w:tcPr>
            <w:tcW w:w="2409"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冯帅帅</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13277061059</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whu-fs@whu.edu.cn</w:t>
            </w:r>
          </w:p>
        </w:tc>
        <w:tc>
          <w:tcPr>
            <w:tcW w:w="567" w:type="dxa"/>
            <w:tcBorders>
              <w:top w:val="nil"/>
              <w:left w:val="nil"/>
              <w:bottom w:val="single" w:sz="4" w:space="0" w:color="auto"/>
              <w:right w:val="single" w:sz="4" w:space="0" w:color="auto"/>
            </w:tcBorders>
            <w:shd w:val="clear" w:color="auto" w:fill="auto"/>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仙Ⅱ-212</w:t>
            </w:r>
          </w:p>
        </w:tc>
      </w:tr>
      <w:tr w:rsidR="0001651F" w:rsidRPr="00F77ACA" w:rsidTr="00F77ACA">
        <w:trPr>
          <w:cantSplit/>
          <w:trHeight w:val="330"/>
          <w:jc w:val="center"/>
        </w:trPr>
        <w:tc>
          <w:tcPr>
            <w:tcW w:w="718" w:type="dxa"/>
            <w:tcBorders>
              <w:top w:val="nil"/>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63</w:t>
            </w:r>
          </w:p>
        </w:tc>
        <w:tc>
          <w:tcPr>
            <w:tcW w:w="1943"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基层社会治理的理论与实践</w:t>
            </w:r>
          </w:p>
        </w:tc>
        <w:tc>
          <w:tcPr>
            <w:tcW w:w="3065"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南京大学社会学院</w:t>
            </w:r>
          </w:p>
        </w:tc>
        <w:tc>
          <w:tcPr>
            <w:tcW w:w="24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刘玢</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13971403412</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binziliu@163.com</w:t>
            </w:r>
          </w:p>
        </w:tc>
        <w:tc>
          <w:tcPr>
            <w:tcW w:w="567"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15</w:t>
            </w:r>
          </w:p>
        </w:tc>
        <w:tc>
          <w:tcPr>
            <w:tcW w:w="709" w:type="dxa"/>
            <w:tcBorders>
              <w:top w:val="nil"/>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仙Ⅱ-407</w:t>
            </w:r>
          </w:p>
        </w:tc>
      </w:tr>
      <w:tr w:rsidR="0001651F" w:rsidRPr="00F77ACA" w:rsidTr="00F77ACA">
        <w:trPr>
          <w:cantSplit/>
          <w:trHeight w:val="33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64</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新时代与中国人的心理研究</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南京大学</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耿柳娜</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13851709693</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gengliuna@nju.edu.cn</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仙Ⅱ-307</w:t>
            </w:r>
          </w:p>
        </w:tc>
      </w:tr>
      <w:tr w:rsidR="0001651F" w:rsidRPr="00F77ACA" w:rsidTr="00F77ACA">
        <w:trPr>
          <w:cantSplit/>
          <w:trHeight w:val="33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65</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城市更新与社会治理</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南京市社会学学会</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张新生</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13813981486</w:t>
            </w:r>
          </w:p>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26802168@qq.com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仙Ⅱ-413</w:t>
            </w:r>
          </w:p>
        </w:tc>
      </w:tr>
      <w:tr w:rsidR="0001651F" w:rsidRPr="00F77ACA" w:rsidTr="00F77ACA">
        <w:trPr>
          <w:cantSplit/>
          <w:trHeight w:val="33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t>66</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特大城市社会治理</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中国社会科学院社会发展战略研究院、上海大学社会学院</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冯希莹、金桥</w:t>
            </w:r>
          </w:p>
          <w:p w:rsidR="0001651F" w:rsidRPr="00F77ACA" w:rsidRDefault="0001651F" w:rsidP="00F77ACA">
            <w:pPr>
              <w:rPr>
                <w:rFonts w:ascii="宋体" w:eastAsia="宋体" w:hAnsi="宋体"/>
                <w:sz w:val="16"/>
                <w:szCs w:val="20"/>
              </w:rPr>
            </w:pPr>
            <w:r w:rsidRPr="00F77ACA">
              <w:rPr>
                <w:rFonts w:ascii="宋体" w:eastAsia="宋体" w:hAnsi="宋体"/>
                <w:sz w:val="16"/>
                <w:szCs w:val="20"/>
              </w:rPr>
              <w:t>18612450889</w:t>
            </w:r>
          </w:p>
          <w:p w:rsidR="0001651F" w:rsidRPr="00F77ACA" w:rsidRDefault="0001651F" w:rsidP="00F77ACA">
            <w:pPr>
              <w:rPr>
                <w:rFonts w:ascii="宋体" w:eastAsia="宋体" w:hAnsi="宋体"/>
                <w:sz w:val="16"/>
                <w:szCs w:val="20"/>
              </w:rPr>
            </w:pPr>
            <w:r w:rsidRPr="00F77ACA">
              <w:rPr>
                <w:rFonts w:ascii="宋体" w:eastAsia="宋体" w:hAnsi="宋体"/>
                <w:sz w:val="16"/>
                <w:szCs w:val="20"/>
              </w:rPr>
              <w:t>xyfeng@cass.org.cn</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仙Ⅱ-213</w:t>
            </w:r>
          </w:p>
        </w:tc>
      </w:tr>
      <w:tr w:rsidR="0001651F" w:rsidRPr="00F77ACA" w:rsidTr="00F77ACA">
        <w:trPr>
          <w:cantSplit/>
          <w:trHeight w:val="33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hint="eastAsia"/>
                <w:sz w:val="16"/>
                <w:szCs w:val="20"/>
              </w:rPr>
              <w:lastRenderedPageBreak/>
              <w:t>67</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数据科学：社会学量化研究新取向</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中国社科院社会发展战略研究院、中国社科院社会景气研究中心、上海大学数据科学与都市研究中心、南京大学-约翰斯霍普金斯大学中美文化研究中心、北京益派市场咨询有限公司</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陈华珊</w:t>
            </w:r>
          </w:p>
          <w:p w:rsidR="0001651F" w:rsidRPr="00F77ACA" w:rsidRDefault="0001651F" w:rsidP="00F77ACA">
            <w:pPr>
              <w:rPr>
                <w:rFonts w:ascii="宋体" w:eastAsia="宋体" w:hAnsi="宋体"/>
                <w:sz w:val="16"/>
                <w:szCs w:val="20"/>
              </w:rPr>
            </w:pPr>
            <w:r w:rsidRPr="00F77ACA">
              <w:rPr>
                <w:rFonts w:ascii="宋体" w:eastAsia="宋体" w:hAnsi="宋体"/>
                <w:sz w:val="16"/>
                <w:szCs w:val="20"/>
              </w:rPr>
              <w:t>13810618787</w:t>
            </w:r>
          </w:p>
          <w:p w:rsidR="0001651F" w:rsidRPr="00F77ACA" w:rsidRDefault="0001651F" w:rsidP="00F77ACA">
            <w:pPr>
              <w:rPr>
                <w:rFonts w:ascii="宋体" w:eastAsia="宋体" w:hAnsi="宋体"/>
                <w:sz w:val="16"/>
                <w:szCs w:val="20"/>
              </w:rPr>
            </w:pPr>
            <w:hyperlink r:id="rId7" w:history="1">
              <w:r w:rsidRPr="00F77ACA">
                <w:rPr>
                  <w:rStyle w:val="a3"/>
                  <w:rFonts w:ascii="宋体" w:eastAsia="宋体" w:hAnsi="宋体"/>
                  <w:sz w:val="16"/>
                  <w:szCs w:val="20"/>
                </w:rPr>
                <w:t>chenhs@cass.org.cn</w:t>
              </w:r>
            </w:hyperlink>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全天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仙Ⅱ-214</w:t>
            </w:r>
          </w:p>
        </w:tc>
      </w:tr>
      <w:tr w:rsidR="0001651F" w:rsidRPr="00F77ACA" w:rsidTr="00F77ACA">
        <w:trPr>
          <w:cantSplit/>
          <w:trHeight w:val="33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01651F" w:rsidRPr="00F77ACA" w:rsidRDefault="0001651F" w:rsidP="00F77ACA">
            <w:pPr>
              <w:jc w:val="center"/>
              <w:rPr>
                <w:rFonts w:ascii="宋体" w:eastAsia="宋体" w:hAnsi="宋体"/>
                <w:sz w:val="16"/>
                <w:szCs w:val="20"/>
              </w:rPr>
            </w:pPr>
            <w:r w:rsidRPr="00F77ACA">
              <w:rPr>
                <w:rFonts w:ascii="宋体" w:eastAsia="宋体" w:hAnsi="宋体"/>
                <w:sz w:val="16"/>
                <w:szCs w:val="20"/>
              </w:rPr>
              <w:t>68</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jc w:val="left"/>
              <w:rPr>
                <w:rFonts w:ascii="宋体" w:eastAsia="宋体" w:hAnsi="宋体"/>
                <w:sz w:val="16"/>
                <w:szCs w:val="20"/>
              </w:rPr>
            </w:pPr>
            <w:r w:rsidRPr="00F77ACA">
              <w:rPr>
                <w:rFonts w:ascii="宋体" w:eastAsia="宋体" w:hAnsi="宋体"/>
                <w:sz w:val="16"/>
                <w:szCs w:val="20"/>
              </w:rPr>
              <w:t>第四届社会学期刊论坛：新时代中国社会学学术期刊发展与话语体系创新（社会学专业期刊</w:t>
            </w:r>
            <w:proofErr w:type="gramStart"/>
            <w:r w:rsidRPr="00F77ACA">
              <w:rPr>
                <w:rFonts w:ascii="宋体" w:eastAsia="宋体" w:hAnsi="宋体"/>
                <w:sz w:val="16"/>
                <w:szCs w:val="20"/>
              </w:rPr>
              <w:t>编读者</w:t>
            </w:r>
            <w:proofErr w:type="gramEnd"/>
            <w:r w:rsidRPr="00F77ACA">
              <w:rPr>
                <w:rFonts w:ascii="宋体" w:eastAsia="宋体" w:hAnsi="宋体"/>
                <w:sz w:val="16"/>
                <w:szCs w:val="20"/>
              </w:rPr>
              <w:t>见面会）</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jc w:val="left"/>
              <w:rPr>
                <w:rFonts w:ascii="宋体" w:eastAsia="宋体" w:hAnsi="宋体"/>
                <w:sz w:val="16"/>
                <w:szCs w:val="20"/>
              </w:rPr>
            </w:pPr>
            <w:r w:rsidRPr="00F77ACA">
              <w:rPr>
                <w:rFonts w:ascii="宋体" w:eastAsia="宋体" w:hAnsi="宋体"/>
                <w:sz w:val="16"/>
                <w:szCs w:val="20"/>
              </w:rPr>
              <w:t>中国社会学会学术传播专业委员会（筹）、社会学评论编辑部、社会建设编辑部、中国人民大学书报资料中心</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jc w:val="left"/>
              <w:rPr>
                <w:rFonts w:ascii="宋体" w:eastAsia="宋体" w:hAnsi="宋体"/>
                <w:sz w:val="16"/>
                <w:szCs w:val="20"/>
              </w:rPr>
            </w:pPr>
            <w:r w:rsidRPr="00F77ACA">
              <w:rPr>
                <w:rFonts w:ascii="宋体" w:eastAsia="宋体" w:hAnsi="宋体"/>
                <w:sz w:val="16"/>
                <w:szCs w:val="20"/>
              </w:rPr>
              <w:t>卫小将、张莉</w:t>
            </w:r>
          </w:p>
          <w:p w:rsidR="0001651F" w:rsidRPr="00F77ACA" w:rsidRDefault="0001651F" w:rsidP="00F77ACA">
            <w:pPr>
              <w:jc w:val="left"/>
              <w:rPr>
                <w:rFonts w:ascii="宋体" w:eastAsia="宋体" w:hAnsi="宋体"/>
                <w:sz w:val="16"/>
                <w:szCs w:val="20"/>
              </w:rPr>
            </w:pPr>
            <w:r w:rsidRPr="00F77ACA">
              <w:rPr>
                <w:rFonts w:ascii="宋体" w:eastAsia="宋体" w:hAnsi="宋体" w:hint="eastAsia"/>
                <w:sz w:val="16"/>
                <w:szCs w:val="20"/>
              </w:rPr>
              <w:t>15201149210、13810388162</w:t>
            </w:r>
          </w:p>
          <w:p w:rsidR="0001651F" w:rsidRPr="00F77ACA" w:rsidRDefault="0001651F" w:rsidP="00F77ACA">
            <w:pPr>
              <w:jc w:val="left"/>
              <w:rPr>
                <w:rFonts w:ascii="宋体" w:eastAsia="宋体" w:hAnsi="宋体"/>
                <w:sz w:val="16"/>
                <w:szCs w:val="20"/>
              </w:rPr>
            </w:pPr>
            <w:r w:rsidRPr="00F77ACA">
              <w:rPr>
                <w:rFonts w:ascii="宋体" w:eastAsia="宋体" w:hAnsi="宋体" w:hint="eastAsia"/>
                <w:sz w:val="16"/>
                <w:szCs w:val="20"/>
              </w:rPr>
              <w:t>Weixiaojiangyy@163.com</w:t>
            </w:r>
          </w:p>
          <w:p w:rsidR="0001651F" w:rsidRPr="00F77ACA" w:rsidRDefault="0001651F" w:rsidP="00F77ACA">
            <w:pPr>
              <w:jc w:val="left"/>
              <w:rPr>
                <w:rFonts w:ascii="宋体" w:eastAsia="宋体" w:hAnsi="宋体"/>
                <w:sz w:val="16"/>
                <w:szCs w:val="20"/>
              </w:rPr>
            </w:pPr>
            <w:r w:rsidRPr="00F77ACA">
              <w:rPr>
                <w:rFonts w:ascii="宋体" w:eastAsia="宋体" w:hAnsi="宋体" w:hint="eastAsia"/>
                <w:sz w:val="16"/>
                <w:szCs w:val="20"/>
              </w:rPr>
              <w:t>Lichamin1983@163.com</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jc w:val="left"/>
              <w:rPr>
                <w:rFonts w:ascii="宋体" w:eastAsia="宋体" w:hAnsi="宋体"/>
                <w:sz w:val="16"/>
                <w:szCs w:val="20"/>
              </w:rPr>
            </w:pPr>
            <w:r w:rsidRPr="00F77ACA">
              <w:rPr>
                <w:rFonts w:ascii="宋体" w:eastAsia="宋体" w:hAnsi="宋体" w:hint="eastAsia"/>
                <w:sz w:val="16"/>
                <w:szCs w:val="20"/>
              </w:rPr>
              <w:t>100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1651F" w:rsidRPr="00F77ACA" w:rsidRDefault="0001651F" w:rsidP="00F77ACA">
            <w:pPr>
              <w:jc w:val="left"/>
              <w:rPr>
                <w:rFonts w:ascii="宋体" w:eastAsia="宋体" w:hAnsi="宋体"/>
                <w:sz w:val="16"/>
                <w:szCs w:val="20"/>
              </w:rPr>
            </w:pPr>
            <w:r w:rsidRPr="00F77ACA">
              <w:rPr>
                <w:rFonts w:ascii="宋体" w:eastAsia="宋体" w:hAnsi="宋体"/>
                <w:sz w:val="16"/>
                <w:szCs w:val="20"/>
              </w:rPr>
              <w:t>半天</w:t>
            </w:r>
          </w:p>
        </w:tc>
        <w:tc>
          <w:tcPr>
            <w:tcW w:w="1009" w:type="dxa"/>
            <w:tcBorders>
              <w:top w:val="single" w:sz="4" w:space="0" w:color="auto"/>
              <w:bottom w:val="single" w:sz="4" w:space="0" w:color="auto"/>
              <w:right w:val="single" w:sz="4" w:space="0" w:color="auto"/>
            </w:tcBorders>
            <w:vAlign w:val="center"/>
          </w:tcPr>
          <w:p w:rsidR="0001651F" w:rsidRPr="00F77ACA" w:rsidRDefault="0001651F" w:rsidP="00F77ACA">
            <w:pPr>
              <w:rPr>
                <w:rFonts w:ascii="宋体" w:eastAsia="宋体" w:hAnsi="宋体"/>
                <w:sz w:val="16"/>
                <w:szCs w:val="20"/>
              </w:rPr>
            </w:pPr>
            <w:r w:rsidRPr="00F77ACA">
              <w:rPr>
                <w:rFonts w:ascii="宋体" w:eastAsia="宋体" w:hAnsi="宋体" w:hint="eastAsia"/>
                <w:sz w:val="16"/>
                <w:szCs w:val="20"/>
              </w:rPr>
              <w:t>仙Ⅱ-305</w:t>
            </w:r>
          </w:p>
        </w:tc>
      </w:tr>
    </w:tbl>
    <w:p w:rsidR="00666B10" w:rsidRDefault="00666B10" w:rsidP="00CE1DB4"/>
    <w:p w:rsidR="002F63E0" w:rsidRDefault="002F63E0" w:rsidP="00CE1DB4"/>
    <w:p w:rsidR="002F63E0" w:rsidRDefault="002F63E0" w:rsidP="00CE1DB4"/>
    <w:p w:rsidR="002F63E0" w:rsidRDefault="002F63E0" w:rsidP="00CE1DB4"/>
    <w:sectPr w:rsidR="002F63E0" w:rsidSect="002F63E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A1" w:rsidRDefault="00A73DA1" w:rsidP="002F63E0">
      <w:r>
        <w:separator/>
      </w:r>
    </w:p>
  </w:endnote>
  <w:endnote w:type="continuationSeparator" w:id="0">
    <w:p w:rsidR="00A73DA1" w:rsidRDefault="00A73DA1" w:rsidP="002F63E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A1" w:rsidRDefault="00A73DA1" w:rsidP="002F63E0">
      <w:r>
        <w:separator/>
      </w:r>
    </w:p>
  </w:footnote>
  <w:footnote w:type="continuationSeparator" w:id="0">
    <w:p w:rsidR="00A73DA1" w:rsidRDefault="00A73DA1" w:rsidP="002F63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B10"/>
    <w:rsid w:val="0001651F"/>
    <w:rsid w:val="0006544A"/>
    <w:rsid w:val="00096574"/>
    <w:rsid w:val="000E537A"/>
    <w:rsid w:val="000F750B"/>
    <w:rsid w:val="00140D27"/>
    <w:rsid w:val="00144C26"/>
    <w:rsid w:val="001B5A5C"/>
    <w:rsid w:val="002052DC"/>
    <w:rsid w:val="002507B1"/>
    <w:rsid w:val="002A665E"/>
    <w:rsid w:val="002E6839"/>
    <w:rsid w:val="002F63E0"/>
    <w:rsid w:val="00320BDD"/>
    <w:rsid w:val="003B4857"/>
    <w:rsid w:val="00412E4A"/>
    <w:rsid w:val="00460FD2"/>
    <w:rsid w:val="004A5682"/>
    <w:rsid w:val="004D3A83"/>
    <w:rsid w:val="005C0704"/>
    <w:rsid w:val="005C2E97"/>
    <w:rsid w:val="00666B10"/>
    <w:rsid w:val="00757DDD"/>
    <w:rsid w:val="007B6711"/>
    <w:rsid w:val="00887716"/>
    <w:rsid w:val="00887D27"/>
    <w:rsid w:val="00897E00"/>
    <w:rsid w:val="00951559"/>
    <w:rsid w:val="009E5379"/>
    <w:rsid w:val="00A13EA7"/>
    <w:rsid w:val="00A46BD6"/>
    <w:rsid w:val="00A73DA1"/>
    <w:rsid w:val="00AE6A97"/>
    <w:rsid w:val="00B579E9"/>
    <w:rsid w:val="00B91E51"/>
    <w:rsid w:val="00C54A9F"/>
    <w:rsid w:val="00CB360E"/>
    <w:rsid w:val="00CE1DB4"/>
    <w:rsid w:val="00DC76C3"/>
    <w:rsid w:val="00DE7121"/>
    <w:rsid w:val="00E877AB"/>
    <w:rsid w:val="00EF15C2"/>
    <w:rsid w:val="00F77ACA"/>
    <w:rsid w:val="00FE3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6B10"/>
    <w:rPr>
      <w:color w:val="0000FF"/>
      <w:u w:val="single"/>
    </w:rPr>
  </w:style>
  <w:style w:type="paragraph" w:styleId="a4">
    <w:name w:val="Balloon Text"/>
    <w:basedOn w:val="a"/>
    <w:link w:val="Char"/>
    <w:uiPriority w:val="99"/>
    <w:semiHidden/>
    <w:unhideWhenUsed/>
    <w:rsid w:val="003B4857"/>
    <w:rPr>
      <w:sz w:val="18"/>
      <w:szCs w:val="18"/>
    </w:rPr>
  </w:style>
  <w:style w:type="character" w:customStyle="1" w:styleId="Char">
    <w:name w:val="批注框文本 Char"/>
    <w:basedOn w:val="a0"/>
    <w:link w:val="a4"/>
    <w:uiPriority w:val="99"/>
    <w:semiHidden/>
    <w:rsid w:val="003B4857"/>
    <w:rPr>
      <w:sz w:val="18"/>
      <w:szCs w:val="18"/>
    </w:rPr>
  </w:style>
  <w:style w:type="paragraph" w:styleId="a5">
    <w:name w:val="header"/>
    <w:basedOn w:val="a"/>
    <w:link w:val="Char0"/>
    <w:uiPriority w:val="99"/>
    <w:unhideWhenUsed/>
    <w:rsid w:val="002F63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F63E0"/>
    <w:rPr>
      <w:sz w:val="18"/>
      <w:szCs w:val="18"/>
    </w:rPr>
  </w:style>
  <w:style w:type="paragraph" w:styleId="a6">
    <w:name w:val="footer"/>
    <w:basedOn w:val="a"/>
    <w:link w:val="Char1"/>
    <w:uiPriority w:val="99"/>
    <w:unhideWhenUsed/>
    <w:rsid w:val="002F63E0"/>
    <w:pPr>
      <w:tabs>
        <w:tab w:val="center" w:pos="4153"/>
        <w:tab w:val="right" w:pos="8306"/>
      </w:tabs>
      <w:snapToGrid w:val="0"/>
      <w:jc w:val="left"/>
    </w:pPr>
    <w:rPr>
      <w:sz w:val="18"/>
      <w:szCs w:val="18"/>
    </w:rPr>
  </w:style>
  <w:style w:type="character" w:customStyle="1" w:styleId="Char1">
    <w:name w:val="页脚 Char"/>
    <w:basedOn w:val="a0"/>
    <w:link w:val="a6"/>
    <w:uiPriority w:val="99"/>
    <w:rsid w:val="002F63E0"/>
    <w:rPr>
      <w:sz w:val="18"/>
      <w:szCs w:val="18"/>
    </w:rPr>
  </w:style>
  <w:style w:type="paragraph" w:styleId="a7">
    <w:name w:val="Document Map"/>
    <w:basedOn w:val="a"/>
    <w:link w:val="Char2"/>
    <w:uiPriority w:val="99"/>
    <w:semiHidden/>
    <w:unhideWhenUsed/>
    <w:rsid w:val="00096574"/>
    <w:rPr>
      <w:rFonts w:ascii="宋体" w:eastAsia="宋体"/>
      <w:sz w:val="18"/>
      <w:szCs w:val="18"/>
    </w:rPr>
  </w:style>
  <w:style w:type="character" w:customStyle="1" w:styleId="Char2">
    <w:name w:val="文档结构图 Char"/>
    <w:basedOn w:val="a0"/>
    <w:link w:val="a7"/>
    <w:uiPriority w:val="99"/>
    <w:semiHidden/>
    <w:rsid w:val="0009657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518082561">
      <w:bodyDiv w:val="1"/>
      <w:marLeft w:val="0"/>
      <w:marRight w:val="0"/>
      <w:marTop w:val="0"/>
      <w:marBottom w:val="0"/>
      <w:divBdr>
        <w:top w:val="none" w:sz="0" w:space="0" w:color="auto"/>
        <w:left w:val="none" w:sz="0" w:space="0" w:color="auto"/>
        <w:bottom w:val="none" w:sz="0" w:space="0" w:color="auto"/>
        <w:right w:val="none" w:sz="0" w:space="0" w:color="auto"/>
      </w:divBdr>
    </w:div>
    <w:div w:id="834149710">
      <w:bodyDiv w:val="1"/>
      <w:marLeft w:val="0"/>
      <w:marRight w:val="0"/>
      <w:marTop w:val="0"/>
      <w:marBottom w:val="0"/>
      <w:divBdr>
        <w:top w:val="none" w:sz="0" w:space="0" w:color="auto"/>
        <w:left w:val="none" w:sz="0" w:space="0" w:color="auto"/>
        <w:bottom w:val="none" w:sz="0" w:space="0" w:color="auto"/>
        <w:right w:val="none" w:sz="0" w:space="0" w:color="auto"/>
      </w:divBdr>
    </w:div>
    <w:div w:id="972295727">
      <w:bodyDiv w:val="1"/>
      <w:marLeft w:val="0"/>
      <w:marRight w:val="0"/>
      <w:marTop w:val="0"/>
      <w:marBottom w:val="0"/>
      <w:divBdr>
        <w:top w:val="none" w:sz="0" w:space="0" w:color="auto"/>
        <w:left w:val="none" w:sz="0" w:space="0" w:color="auto"/>
        <w:bottom w:val="none" w:sz="0" w:space="0" w:color="auto"/>
        <w:right w:val="none" w:sz="0" w:space="0" w:color="auto"/>
      </w:divBdr>
      <w:divsChild>
        <w:div w:id="1038749021">
          <w:marLeft w:val="0"/>
          <w:marRight w:val="0"/>
          <w:marTop w:val="0"/>
          <w:marBottom w:val="0"/>
          <w:divBdr>
            <w:top w:val="none" w:sz="0" w:space="0" w:color="auto"/>
            <w:left w:val="none" w:sz="0" w:space="0" w:color="auto"/>
            <w:bottom w:val="none" w:sz="0" w:space="0" w:color="auto"/>
            <w:right w:val="none" w:sz="0" w:space="0" w:color="auto"/>
          </w:divBdr>
        </w:div>
      </w:divsChild>
    </w:div>
    <w:div w:id="1168520258">
      <w:bodyDiv w:val="1"/>
      <w:marLeft w:val="0"/>
      <w:marRight w:val="0"/>
      <w:marTop w:val="0"/>
      <w:marBottom w:val="0"/>
      <w:divBdr>
        <w:top w:val="none" w:sz="0" w:space="0" w:color="auto"/>
        <w:left w:val="none" w:sz="0" w:space="0" w:color="auto"/>
        <w:bottom w:val="none" w:sz="0" w:space="0" w:color="auto"/>
        <w:right w:val="none" w:sz="0" w:space="0" w:color="auto"/>
      </w:divBdr>
    </w:div>
    <w:div w:id="1563514896">
      <w:bodyDiv w:val="1"/>
      <w:marLeft w:val="0"/>
      <w:marRight w:val="0"/>
      <w:marTop w:val="0"/>
      <w:marBottom w:val="0"/>
      <w:divBdr>
        <w:top w:val="none" w:sz="0" w:space="0" w:color="auto"/>
        <w:left w:val="none" w:sz="0" w:space="0" w:color="auto"/>
        <w:bottom w:val="none" w:sz="0" w:space="0" w:color="auto"/>
        <w:right w:val="none" w:sz="0" w:space="0" w:color="auto"/>
      </w:divBdr>
    </w:div>
    <w:div w:id="21143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hs@cass.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2FAD-442B-4FA4-882C-239CCBB0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kycsy</dc:creator>
  <cp:lastModifiedBy>SongYu</cp:lastModifiedBy>
  <cp:revision>3</cp:revision>
  <cp:lastPrinted>2018-04-18T07:09:00Z</cp:lastPrinted>
  <dcterms:created xsi:type="dcterms:W3CDTF">2018-06-02T16:19:00Z</dcterms:created>
  <dcterms:modified xsi:type="dcterms:W3CDTF">2018-06-02T16:20:00Z</dcterms:modified>
</cp:coreProperties>
</file>