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C276E" w:rsidRDefault="00BC276E" w:rsidP="00BC276E">
      <w:pPr>
        <w:spacing w:line="600" w:lineRule="exact"/>
        <w:jc w:val="center"/>
        <w:rPr>
          <w:rFonts w:ascii="方正小标宋简体" w:eastAsia="方正小标宋简体" w:hAnsi="黑体"/>
          <w:bCs/>
          <w:sz w:val="44"/>
          <w:szCs w:val="44"/>
        </w:rPr>
      </w:pPr>
      <w:r w:rsidRPr="00C14D20">
        <w:rPr>
          <w:rFonts w:ascii="方正小标宋简体" w:eastAsia="方正小标宋简体" w:hAnsi="黑体" w:hint="eastAsia"/>
          <w:bCs/>
          <w:sz w:val="44"/>
          <w:szCs w:val="44"/>
        </w:rPr>
        <w:t>南京大学推荐</w:t>
      </w:r>
      <w:r w:rsidRPr="00C14D20">
        <w:rPr>
          <w:rFonts w:ascii="方正小标宋简体" w:eastAsia="方正小标宋简体" w:hAnsi="黑体"/>
          <w:bCs/>
          <w:sz w:val="44"/>
          <w:szCs w:val="44"/>
        </w:rPr>
        <w:t>2021年应届生免试攻读</w:t>
      </w:r>
    </w:p>
    <w:p w:rsidR="00BC276E" w:rsidRPr="00C14D20" w:rsidRDefault="00BC276E" w:rsidP="00BC276E">
      <w:pPr>
        <w:spacing w:line="600" w:lineRule="exact"/>
        <w:jc w:val="center"/>
        <w:rPr>
          <w:rFonts w:ascii="方正小标宋简体" w:eastAsia="方正小标宋简体" w:hAnsi="黑体"/>
          <w:bCs/>
          <w:sz w:val="44"/>
          <w:szCs w:val="44"/>
        </w:rPr>
      </w:pPr>
      <w:r w:rsidRPr="00C14D20">
        <w:rPr>
          <w:rFonts w:ascii="方正小标宋简体" w:eastAsia="方正小标宋简体" w:hAnsi="黑体"/>
          <w:bCs/>
          <w:sz w:val="44"/>
          <w:szCs w:val="44"/>
        </w:rPr>
        <w:t>硕士研究生学分</w:t>
      </w:r>
      <w:proofErr w:type="gramStart"/>
      <w:r w:rsidRPr="00C14D20">
        <w:rPr>
          <w:rFonts w:ascii="方正小标宋简体" w:eastAsia="方正小标宋简体" w:hAnsi="黑体"/>
          <w:bCs/>
          <w:sz w:val="44"/>
          <w:szCs w:val="44"/>
        </w:rPr>
        <w:t>绩</w:t>
      </w:r>
      <w:proofErr w:type="gramEnd"/>
      <w:r w:rsidRPr="00C14D20">
        <w:rPr>
          <w:rFonts w:ascii="方正小标宋简体" w:eastAsia="方正小标宋简体" w:hAnsi="黑体"/>
          <w:bCs/>
          <w:sz w:val="44"/>
          <w:szCs w:val="44"/>
        </w:rPr>
        <w:t>加分办法</w:t>
      </w:r>
    </w:p>
    <w:p w:rsidR="00BC276E" w:rsidRPr="00C14D20" w:rsidRDefault="00BC276E" w:rsidP="00BC276E">
      <w:pPr>
        <w:spacing w:line="320" w:lineRule="exact"/>
        <w:rPr>
          <w:rFonts w:ascii="方正小标宋简体" w:eastAsia="方正小标宋简体" w:hAnsi="Calibri"/>
          <w:sz w:val="44"/>
          <w:szCs w:val="44"/>
        </w:rPr>
      </w:pPr>
    </w:p>
    <w:p w:rsidR="00BC276E" w:rsidRPr="00AE1303" w:rsidRDefault="00BC276E" w:rsidP="00BC276E">
      <w:pPr>
        <w:spacing w:line="480" w:lineRule="exact"/>
        <w:ind w:firstLineChars="200" w:firstLine="560"/>
        <w:rPr>
          <w:rFonts w:ascii="仿宋" w:eastAsia="仿宋" w:hAnsi="仿宋"/>
          <w:sz w:val="28"/>
          <w:szCs w:val="28"/>
        </w:rPr>
      </w:pPr>
      <w:r w:rsidRPr="00AE1303">
        <w:rPr>
          <w:rFonts w:ascii="黑体" w:eastAsia="黑体" w:hAnsi="黑体" w:hint="eastAsia"/>
          <w:sz w:val="28"/>
          <w:szCs w:val="28"/>
        </w:rPr>
        <w:t>第一条</w:t>
      </w:r>
      <w:r w:rsidRPr="00AE1303">
        <w:rPr>
          <w:rFonts w:ascii="仿宋" w:eastAsia="仿宋" w:hAnsi="仿宋"/>
          <w:b/>
          <w:sz w:val="28"/>
          <w:szCs w:val="28"/>
        </w:rPr>
        <w:t xml:space="preserve"> </w:t>
      </w:r>
      <w:r w:rsidRPr="00AE1303">
        <w:rPr>
          <w:rFonts w:ascii="仿宋" w:eastAsia="仿宋" w:hAnsi="仿宋" w:hint="eastAsia"/>
          <w:sz w:val="28"/>
          <w:szCs w:val="28"/>
        </w:rPr>
        <w:t>为激发学生创新潜力、促进学生全面发展，进一步规范南京大学在选拔推免生工作中学分</w:t>
      </w:r>
      <w:proofErr w:type="gramStart"/>
      <w:r w:rsidRPr="00AE1303">
        <w:rPr>
          <w:rFonts w:ascii="仿宋" w:eastAsia="仿宋" w:hAnsi="仿宋" w:hint="eastAsia"/>
          <w:sz w:val="28"/>
          <w:szCs w:val="28"/>
        </w:rPr>
        <w:t>绩</w:t>
      </w:r>
      <w:proofErr w:type="gramEnd"/>
      <w:r w:rsidRPr="00AE1303">
        <w:rPr>
          <w:rFonts w:ascii="仿宋" w:eastAsia="仿宋" w:hAnsi="仿宋" w:hint="eastAsia"/>
          <w:sz w:val="28"/>
          <w:szCs w:val="28"/>
        </w:rPr>
        <w:t>加分管理，特制订本办法。</w:t>
      </w:r>
    </w:p>
    <w:p w:rsidR="00BC276E" w:rsidRPr="00AE1303" w:rsidRDefault="00BC276E" w:rsidP="00BC276E">
      <w:pPr>
        <w:spacing w:line="480" w:lineRule="exact"/>
        <w:ind w:firstLineChars="200" w:firstLine="560"/>
        <w:rPr>
          <w:rFonts w:ascii="仿宋" w:eastAsia="仿宋" w:hAnsi="仿宋"/>
          <w:sz w:val="28"/>
          <w:szCs w:val="28"/>
        </w:rPr>
      </w:pPr>
      <w:r w:rsidRPr="00AE1303">
        <w:rPr>
          <w:rFonts w:ascii="黑体" w:eastAsia="黑体" w:hAnsi="黑体" w:hint="eastAsia"/>
          <w:sz w:val="28"/>
          <w:szCs w:val="28"/>
        </w:rPr>
        <w:t>第二条</w:t>
      </w:r>
      <w:r w:rsidRPr="00AE1303">
        <w:rPr>
          <w:rFonts w:ascii="仿宋" w:eastAsia="仿宋" w:hAnsi="仿宋"/>
          <w:b/>
          <w:sz w:val="28"/>
          <w:szCs w:val="28"/>
        </w:rPr>
        <w:t xml:space="preserve"> </w:t>
      </w:r>
      <w:r w:rsidRPr="00AE1303">
        <w:rPr>
          <w:rFonts w:ascii="仿宋" w:eastAsia="仿宋" w:hAnsi="仿宋" w:hint="eastAsia"/>
          <w:sz w:val="28"/>
          <w:szCs w:val="28"/>
        </w:rPr>
        <w:t>学术加分标准与对象</w:t>
      </w:r>
    </w:p>
    <w:p w:rsidR="00BC276E" w:rsidRPr="00AE1303" w:rsidRDefault="00BC276E" w:rsidP="00BC276E">
      <w:pPr>
        <w:spacing w:line="480" w:lineRule="exact"/>
        <w:ind w:firstLineChars="200" w:firstLine="560"/>
        <w:rPr>
          <w:rFonts w:ascii="仿宋" w:eastAsia="仿宋" w:hAnsi="仿宋"/>
          <w:sz w:val="28"/>
          <w:szCs w:val="28"/>
        </w:rPr>
      </w:pPr>
      <w:r w:rsidRPr="00AE1303">
        <w:rPr>
          <w:rFonts w:ascii="仿宋" w:eastAsia="仿宋" w:hAnsi="仿宋" w:hint="eastAsia"/>
          <w:sz w:val="28"/>
          <w:szCs w:val="28"/>
        </w:rPr>
        <w:t>（一）以第一作者身份在核心期刊公开发表学术论文者，一篇加</w:t>
      </w:r>
      <w:r w:rsidRPr="00AE1303">
        <w:rPr>
          <w:rFonts w:ascii="仿宋" w:eastAsia="仿宋" w:hAnsi="仿宋"/>
          <w:sz w:val="28"/>
          <w:szCs w:val="28"/>
        </w:rPr>
        <w:t>0.05</w:t>
      </w:r>
      <w:r w:rsidRPr="00AE1303">
        <w:rPr>
          <w:rFonts w:ascii="仿宋" w:eastAsia="仿宋" w:hAnsi="仿宋" w:hint="eastAsia"/>
          <w:sz w:val="28"/>
          <w:szCs w:val="28"/>
        </w:rPr>
        <w:t>，两篇及以上者加</w:t>
      </w:r>
      <w:r w:rsidRPr="00AE1303">
        <w:rPr>
          <w:rFonts w:ascii="仿宋" w:eastAsia="仿宋" w:hAnsi="仿宋"/>
          <w:sz w:val="28"/>
          <w:szCs w:val="28"/>
        </w:rPr>
        <w:t>0.1</w:t>
      </w:r>
      <w:r w:rsidRPr="00AE1303">
        <w:rPr>
          <w:rFonts w:ascii="仿宋" w:eastAsia="仿宋" w:hAnsi="仿宋" w:hint="eastAsia"/>
          <w:sz w:val="28"/>
          <w:szCs w:val="28"/>
        </w:rPr>
        <w:t>；以第一作者身份在一流及以上期刊公开发表高水平学术论文者，院系视情况可酌情追加学分绩，但此项加分总额最多不超过</w:t>
      </w:r>
      <w:r w:rsidRPr="00AE1303">
        <w:rPr>
          <w:rFonts w:ascii="仿宋" w:eastAsia="仿宋" w:hAnsi="仿宋"/>
          <w:sz w:val="28"/>
          <w:szCs w:val="28"/>
        </w:rPr>
        <w:t>0.2</w:t>
      </w:r>
      <w:r w:rsidRPr="00AE1303">
        <w:rPr>
          <w:rFonts w:ascii="仿宋" w:eastAsia="仿宋" w:hAnsi="仿宋" w:hint="eastAsia"/>
          <w:sz w:val="28"/>
          <w:szCs w:val="28"/>
        </w:rPr>
        <w:t>；加分所涉及的刊物目</w:t>
      </w:r>
      <w:r w:rsidRPr="00AE1303">
        <w:rPr>
          <w:rFonts w:ascii="仿宋" w:eastAsia="仿宋" w:hAnsi="仿宋" w:hint="eastAsia"/>
          <w:color w:val="000000"/>
          <w:sz w:val="28"/>
          <w:szCs w:val="28"/>
        </w:rPr>
        <w:t>录及刊物级别由院</w:t>
      </w:r>
      <w:r w:rsidRPr="00AE1303">
        <w:rPr>
          <w:rFonts w:ascii="仿宋" w:eastAsia="仿宋" w:hAnsi="仿宋" w:hint="eastAsia"/>
          <w:sz w:val="28"/>
          <w:szCs w:val="28"/>
        </w:rPr>
        <w:t>系根据学科具体情况在《院系推免工作实施细则》中进行具体规定。</w:t>
      </w:r>
    </w:p>
    <w:p w:rsidR="00BC276E" w:rsidRPr="00AE1303" w:rsidRDefault="00BC276E" w:rsidP="00BC276E">
      <w:pPr>
        <w:spacing w:line="480" w:lineRule="exact"/>
        <w:ind w:firstLineChars="200" w:firstLine="560"/>
        <w:rPr>
          <w:rFonts w:ascii="仿宋" w:eastAsia="仿宋" w:hAnsi="仿宋"/>
          <w:sz w:val="28"/>
          <w:szCs w:val="28"/>
        </w:rPr>
      </w:pPr>
      <w:r w:rsidRPr="00AE1303">
        <w:rPr>
          <w:rFonts w:ascii="仿宋" w:eastAsia="仿宋" w:hAnsi="仿宋" w:hint="eastAsia"/>
          <w:sz w:val="28"/>
          <w:szCs w:val="28"/>
        </w:rPr>
        <w:t>（二）南京大学基础学科论坛一等奖独立完成者，加</w:t>
      </w:r>
      <w:r w:rsidRPr="00AE1303">
        <w:rPr>
          <w:rFonts w:ascii="仿宋" w:eastAsia="仿宋" w:hAnsi="仿宋"/>
          <w:sz w:val="28"/>
          <w:szCs w:val="28"/>
        </w:rPr>
        <w:t>0.05</w:t>
      </w:r>
      <w:r w:rsidRPr="00AE1303">
        <w:rPr>
          <w:rFonts w:ascii="仿宋" w:eastAsia="仿宋" w:hAnsi="仿宋" w:hint="eastAsia"/>
          <w:sz w:val="28"/>
          <w:szCs w:val="28"/>
        </w:rPr>
        <w:t>。团队项目加分，每个成员加分值为均分或者按权重测算，具体分配方案由院系决定。如按照加分权重，二人团队第一作者加分</w:t>
      </w:r>
      <w:r w:rsidRPr="00AE1303">
        <w:rPr>
          <w:rFonts w:ascii="仿宋" w:eastAsia="仿宋" w:hAnsi="仿宋"/>
          <w:sz w:val="28"/>
          <w:szCs w:val="28"/>
        </w:rPr>
        <w:t>0.03、第二作者加分0.02；三人团队第一作者加分0.025、第二作者加分0.015、第三作者加分0.01；超过3人以上的团队，按照三人团队测算，第四及以后排序的作者不加分。</w:t>
      </w:r>
    </w:p>
    <w:p w:rsidR="00BC276E" w:rsidRPr="00AE1303" w:rsidRDefault="00BC276E" w:rsidP="00BC276E">
      <w:pPr>
        <w:spacing w:line="480" w:lineRule="exact"/>
        <w:ind w:firstLineChars="200" w:firstLine="560"/>
        <w:rPr>
          <w:rFonts w:ascii="仿宋" w:eastAsia="仿宋" w:hAnsi="仿宋"/>
          <w:sz w:val="28"/>
          <w:szCs w:val="28"/>
        </w:rPr>
      </w:pPr>
      <w:r w:rsidRPr="00AE1303">
        <w:rPr>
          <w:rFonts w:ascii="仿宋" w:eastAsia="仿宋" w:hAnsi="仿宋" w:hint="eastAsia"/>
          <w:sz w:val="28"/>
          <w:szCs w:val="28"/>
        </w:rPr>
        <w:t>（三）参加学校认定的中国“互联网</w:t>
      </w:r>
      <w:r w:rsidRPr="00AE1303">
        <w:rPr>
          <w:rFonts w:ascii="仿宋" w:eastAsia="仿宋" w:hAnsi="仿宋"/>
          <w:sz w:val="28"/>
          <w:szCs w:val="28"/>
        </w:rPr>
        <w:t>+”大学生创新创业大赛（简称“互联网+”大赛）、“挑战杯”全国大学生系列科技学术竞赛（简称“挑战杯”竞赛）、全国大学生数学建模竞赛、美国大学生数学建模大赛（含</w:t>
      </w:r>
      <w:r w:rsidRPr="00AE1303">
        <w:rPr>
          <w:rFonts w:eastAsia="仿宋"/>
          <w:sz w:val="28"/>
          <w:szCs w:val="28"/>
        </w:rPr>
        <w:t>MCM/ICM</w:t>
      </w:r>
      <w:r w:rsidRPr="00AE1303">
        <w:rPr>
          <w:rFonts w:ascii="仿宋" w:eastAsia="仿宋" w:hAnsi="仿宋" w:hint="eastAsia"/>
          <w:sz w:val="28"/>
          <w:szCs w:val="28"/>
        </w:rPr>
        <w:t>竞赛）、全国大学生电子设计竞赛、全国大学生广告艺术大赛等重大</w:t>
      </w:r>
      <w:proofErr w:type="gramStart"/>
      <w:r w:rsidRPr="00AE1303">
        <w:rPr>
          <w:rFonts w:ascii="仿宋" w:eastAsia="仿宋" w:hAnsi="仿宋" w:hint="eastAsia"/>
          <w:sz w:val="28"/>
          <w:szCs w:val="28"/>
        </w:rPr>
        <w:t>赛事获以下</w:t>
      </w:r>
      <w:proofErr w:type="gramEnd"/>
      <w:r w:rsidRPr="00AE1303">
        <w:rPr>
          <w:rFonts w:ascii="仿宋" w:eastAsia="仿宋" w:hAnsi="仿宋" w:hint="eastAsia"/>
          <w:sz w:val="28"/>
          <w:szCs w:val="28"/>
        </w:rPr>
        <w:t>等级奖项者：</w:t>
      </w:r>
    </w:p>
    <w:tbl>
      <w:tblPr>
        <w:tblStyle w:val="a3"/>
        <w:tblW w:w="0" w:type="auto"/>
        <w:tblLook w:val="04A0" w:firstRow="1" w:lastRow="0" w:firstColumn="1" w:lastColumn="0" w:noHBand="0" w:noVBand="1"/>
      </w:tblPr>
      <w:tblGrid>
        <w:gridCol w:w="1381"/>
        <w:gridCol w:w="1308"/>
        <w:gridCol w:w="1105"/>
        <w:gridCol w:w="1559"/>
        <w:gridCol w:w="1843"/>
        <w:gridCol w:w="1100"/>
      </w:tblGrid>
      <w:tr w:rsidR="00BC276E" w:rsidRPr="00AE1303" w:rsidTr="00D4270D">
        <w:trPr>
          <w:trHeight w:val="2967"/>
        </w:trPr>
        <w:tc>
          <w:tcPr>
            <w:tcW w:w="1381" w:type="dxa"/>
            <w:vAlign w:val="center"/>
          </w:tcPr>
          <w:p w:rsidR="00BC276E" w:rsidRPr="00AE1303" w:rsidRDefault="00BC276E" w:rsidP="00D4270D">
            <w:pPr>
              <w:spacing w:line="280" w:lineRule="exact"/>
              <w:jc w:val="center"/>
              <w:rPr>
                <w:rFonts w:ascii="等线" w:eastAsia="等线" w:hAnsi="等线"/>
                <w:b/>
                <w:sz w:val="18"/>
                <w:szCs w:val="18"/>
              </w:rPr>
            </w:pPr>
            <w:r w:rsidRPr="00AE1303">
              <w:rPr>
                <w:rFonts w:ascii="等线" w:eastAsia="等线" w:hAnsi="等线" w:hint="eastAsia"/>
                <w:b/>
                <w:sz w:val="18"/>
                <w:szCs w:val="18"/>
              </w:rPr>
              <w:t>获奖等级</w:t>
            </w:r>
          </w:p>
        </w:tc>
        <w:tc>
          <w:tcPr>
            <w:tcW w:w="2413" w:type="dxa"/>
            <w:gridSpan w:val="2"/>
            <w:vAlign w:val="center"/>
          </w:tcPr>
          <w:p w:rsidR="00BC276E" w:rsidRPr="00AE1303" w:rsidRDefault="00BC276E" w:rsidP="00D4270D">
            <w:pPr>
              <w:spacing w:line="280" w:lineRule="exact"/>
              <w:jc w:val="center"/>
              <w:rPr>
                <w:rFonts w:ascii="等线" w:eastAsia="等线" w:hAnsi="等线"/>
                <w:b/>
                <w:sz w:val="18"/>
                <w:szCs w:val="18"/>
              </w:rPr>
            </w:pPr>
            <w:r w:rsidRPr="00AE1303">
              <w:rPr>
                <w:rFonts w:ascii="等线" w:eastAsia="等线" w:hAnsi="等线" w:hint="eastAsia"/>
                <w:b/>
                <w:sz w:val="18"/>
                <w:szCs w:val="18"/>
              </w:rPr>
              <w:t xml:space="preserve"> “互联网+”大赛</w:t>
            </w:r>
          </w:p>
        </w:tc>
        <w:tc>
          <w:tcPr>
            <w:tcW w:w="3402" w:type="dxa"/>
            <w:gridSpan w:val="2"/>
            <w:vAlign w:val="center"/>
          </w:tcPr>
          <w:p w:rsidR="00BC276E" w:rsidRPr="00AE1303" w:rsidRDefault="00BC276E" w:rsidP="00D4270D">
            <w:pPr>
              <w:spacing w:line="280" w:lineRule="exact"/>
              <w:jc w:val="center"/>
              <w:rPr>
                <w:rFonts w:ascii="等线" w:eastAsia="等线" w:hAnsi="等线"/>
                <w:b/>
                <w:sz w:val="18"/>
                <w:szCs w:val="18"/>
              </w:rPr>
            </w:pPr>
            <w:r w:rsidRPr="00AE1303">
              <w:rPr>
                <w:rFonts w:ascii="等线" w:eastAsia="等线" w:hAnsi="等线" w:hint="eastAsia"/>
                <w:b/>
                <w:sz w:val="18"/>
                <w:szCs w:val="18"/>
              </w:rPr>
              <w:t xml:space="preserve"> “挑战杯”全国大学生学术科创系列竞赛（简称“挑战杯”竞赛）</w:t>
            </w:r>
          </w:p>
          <w:p w:rsidR="00BC276E" w:rsidRPr="00AE1303" w:rsidRDefault="00BC276E" w:rsidP="00D4270D">
            <w:pPr>
              <w:spacing w:line="280" w:lineRule="exact"/>
              <w:jc w:val="center"/>
              <w:rPr>
                <w:rFonts w:ascii="等线" w:eastAsia="等线" w:hAnsi="等线"/>
                <w:sz w:val="18"/>
                <w:szCs w:val="18"/>
              </w:rPr>
            </w:pPr>
            <w:r w:rsidRPr="00AE1303">
              <w:rPr>
                <w:rFonts w:ascii="等线" w:eastAsia="等线" w:hAnsi="等线" w:hint="eastAsia"/>
                <w:sz w:val="18"/>
                <w:szCs w:val="18"/>
              </w:rPr>
              <w:t>（备注：“挑战杯”全国大学生课外学术科技作品竞赛专项奖，如累进创新金、银、铜奖，交叉创新一、二、三等奖，可分别对应低</w:t>
            </w:r>
            <w:proofErr w:type="gramStart"/>
            <w:r w:rsidRPr="00AE1303">
              <w:rPr>
                <w:rFonts w:ascii="等线" w:eastAsia="等线" w:hAnsi="等线" w:hint="eastAsia"/>
                <w:sz w:val="18"/>
                <w:szCs w:val="18"/>
              </w:rPr>
              <w:t>一</w:t>
            </w:r>
            <w:proofErr w:type="gramEnd"/>
            <w:r w:rsidRPr="00AE1303">
              <w:rPr>
                <w:rFonts w:ascii="等线" w:eastAsia="等线" w:hAnsi="等线" w:hint="eastAsia"/>
                <w:sz w:val="18"/>
                <w:szCs w:val="18"/>
              </w:rPr>
              <w:t>等级全国奖项给予加分；“创青春”全国大学生创业大赛的金、银、铜奖，参照“挑战杯”竞赛一、二、三等奖给予加分，其专项赛则分别对应低</w:t>
            </w:r>
            <w:proofErr w:type="gramStart"/>
            <w:r w:rsidRPr="00AE1303">
              <w:rPr>
                <w:rFonts w:ascii="等线" w:eastAsia="等线" w:hAnsi="等线" w:hint="eastAsia"/>
                <w:sz w:val="18"/>
                <w:szCs w:val="18"/>
              </w:rPr>
              <w:t>一</w:t>
            </w:r>
            <w:proofErr w:type="gramEnd"/>
            <w:r w:rsidRPr="00AE1303">
              <w:rPr>
                <w:rFonts w:ascii="等线" w:eastAsia="等线" w:hAnsi="等线" w:hint="eastAsia"/>
                <w:sz w:val="18"/>
                <w:szCs w:val="18"/>
              </w:rPr>
              <w:t>等级全国奖项给予加分）</w:t>
            </w:r>
          </w:p>
        </w:tc>
        <w:tc>
          <w:tcPr>
            <w:tcW w:w="1100" w:type="dxa"/>
            <w:vAlign w:val="center"/>
          </w:tcPr>
          <w:p w:rsidR="00BC276E" w:rsidRPr="00AE1303" w:rsidRDefault="00BC276E" w:rsidP="00D4270D">
            <w:pPr>
              <w:spacing w:line="280" w:lineRule="exact"/>
              <w:jc w:val="center"/>
              <w:rPr>
                <w:rFonts w:ascii="等线" w:eastAsia="等线" w:hAnsi="等线"/>
                <w:b/>
                <w:sz w:val="18"/>
                <w:szCs w:val="18"/>
              </w:rPr>
            </w:pPr>
            <w:r w:rsidRPr="00AE1303">
              <w:rPr>
                <w:rFonts w:ascii="等线" w:eastAsia="等线" w:hAnsi="等线" w:hint="eastAsia"/>
                <w:b/>
                <w:sz w:val="18"/>
                <w:szCs w:val="18"/>
              </w:rPr>
              <w:t>全国大学生数学建模竞赛、全国大学生电子设计竞赛、全国大学生广告艺术大赛</w:t>
            </w:r>
          </w:p>
        </w:tc>
      </w:tr>
      <w:tr w:rsidR="00BC276E" w:rsidRPr="00AE1303" w:rsidTr="00D4270D">
        <w:tc>
          <w:tcPr>
            <w:tcW w:w="1381" w:type="dxa"/>
            <w:vMerge w:val="restart"/>
            <w:vAlign w:val="center"/>
          </w:tcPr>
          <w:p w:rsidR="00BC276E" w:rsidRPr="00AE1303" w:rsidRDefault="00BC276E" w:rsidP="00D4270D">
            <w:pPr>
              <w:spacing w:line="280" w:lineRule="exact"/>
              <w:jc w:val="center"/>
              <w:rPr>
                <w:rFonts w:ascii="等线" w:eastAsia="等线" w:hAnsi="等线"/>
                <w:sz w:val="18"/>
                <w:szCs w:val="18"/>
              </w:rPr>
            </w:pPr>
            <w:r w:rsidRPr="00AE1303">
              <w:rPr>
                <w:rFonts w:ascii="等线" w:eastAsia="等线" w:hAnsi="等线" w:hint="eastAsia"/>
                <w:sz w:val="18"/>
                <w:szCs w:val="18"/>
              </w:rPr>
              <w:t>特等奖</w:t>
            </w:r>
          </w:p>
        </w:tc>
        <w:tc>
          <w:tcPr>
            <w:tcW w:w="2413" w:type="dxa"/>
            <w:gridSpan w:val="2"/>
            <w:vMerge w:val="restart"/>
            <w:vAlign w:val="center"/>
          </w:tcPr>
          <w:p w:rsidR="00BC276E" w:rsidRPr="00AE1303" w:rsidRDefault="00BC276E" w:rsidP="00D4270D">
            <w:pPr>
              <w:spacing w:line="280" w:lineRule="exact"/>
              <w:jc w:val="center"/>
              <w:rPr>
                <w:rFonts w:ascii="等线" w:eastAsia="等线" w:hAnsi="等线"/>
                <w:sz w:val="18"/>
                <w:szCs w:val="18"/>
              </w:rPr>
            </w:pPr>
            <w:r w:rsidRPr="00AE1303">
              <w:rPr>
                <w:rFonts w:ascii="等线" w:eastAsia="等线" w:hAnsi="等线" w:hint="eastAsia"/>
                <w:sz w:val="18"/>
                <w:szCs w:val="18"/>
              </w:rPr>
              <w:t>/</w:t>
            </w:r>
          </w:p>
        </w:tc>
        <w:tc>
          <w:tcPr>
            <w:tcW w:w="1559" w:type="dxa"/>
            <w:vAlign w:val="center"/>
          </w:tcPr>
          <w:p w:rsidR="00BC276E" w:rsidRPr="00AE1303" w:rsidRDefault="00BC276E" w:rsidP="00D4270D">
            <w:pPr>
              <w:spacing w:line="280" w:lineRule="exact"/>
              <w:jc w:val="center"/>
              <w:rPr>
                <w:rFonts w:ascii="等线" w:eastAsia="等线" w:hAnsi="等线"/>
                <w:sz w:val="18"/>
                <w:szCs w:val="18"/>
              </w:rPr>
            </w:pPr>
            <w:r w:rsidRPr="00AE1303">
              <w:rPr>
                <w:rFonts w:ascii="等线" w:eastAsia="等线" w:hAnsi="等线" w:hint="eastAsia"/>
                <w:sz w:val="18"/>
                <w:szCs w:val="18"/>
              </w:rPr>
              <w:t>独立完成</w:t>
            </w:r>
          </w:p>
        </w:tc>
        <w:tc>
          <w:tcPr>
            <w:tcW w:w="1843" w:type="dxa"/>
            <w:vAlign w:val="center"/>
          </w:tcPr>
          <w:p w:rsidR="00BC276E" w:rsidRPr="00AE1303" w:rsidRDefault="00BC276E" w:rsidP="00D4270D">
            <w:pPr>
              <w:spacing w:line="280" w:lineRule="exact"/>
              <w:jc w:val="center"/>
              <w:rPr>
                <w:rFonts w:ascii="等线" w:eastAsia="等线" w:hAnsi="等线"/>
                <w:sz w:val="18"/>
                <w:szCs w:val="18"/>
              </w:rPr>
            </w:pPr>
            <w:r w:rsidRPr="00AE1303">
              <w:rPr>
                <w:rFonts w:ascii="等线" w:eastAsia="等线" w:hAnsi="等线" w:hint="eastAsia"/>
                <w:sz w:val="18"/>
                <w:szCs w:val="18"/>
              </w:rPr>
              <w:t>加0.1，</w:t>
            </w:r>
            <w:r w:rsidRPr="00AE1303">
              <w:rPr>
                <w:rFonts w:ascii="等线" w:eastAsia="等线" w:hAnsi="等线"/>
                <w:sz w:val="18"/>
                <w:szCs w:val="18"/>
              </w:rPr>
              <w:t>且具备</w:t>
            </w:r>
            <w:proofErr w:type="gramStart"/>
            <w:r w:rsidRPr="00AE1303">
              <w:rPr>
                <w:rFonts w:ascii="等线" w:eastAsia="等线" w:hAnsi="等线" w:hint="eastAsia"/>
                <w:sz w:val="18"/>
                <w:szCs w:val="18"/>
              </w:rPr>
              <w:t>破格</w:t>
            </w:r>
            <w:r w:rsidRPr="00AE1303">
              <w:rPr>
                <w:rFonts w:ascii="等线" w:eastAsia="等线" w:hAnsi="等线" w:hint="eastAsia"/>
                <w:sz w:val="18"/>
                <w:szCs w:val="18"/>
              </w:rPr>
              <w:lastRenderedPageBreak/>
              <w:t>推免</w:t>
            </w:r>
            <w:r w:rsidRPr="00AE1303">
              <w:rPr>
                <w:rFonts w:ascii="等线" w:eastAsia="等线" w:hAnsi="等线"/>
                <w:sz w:val="18"/>
                <w:szCs w:val="18"/>
              </w:rPr>
              <w:t>申报</w:t>
            </w:r>
            <w:proofErr w:type="gramEnd"/>
            <w:r w:rsidRPr="00AE1303">
              <w:rPr>
                <w:rFonts w:ascii="等线" w:eastAsia="等线" w:hAnsi="等线" w:hint="eastAsia"/>
                <w:sz w:val="18"/>
                <w:szCs w:val="18"/>
              </w:rPr>
              <w:t>资格</w:t>
            </w:r>
          </w:p>
        </w:tc>
        <w:tc>
          <w:tcPr>
            <w:tcW w:w="1100" w:type="dxa"/>
            <w:vMerge w:val="restart"/>
            <w:vAlign w:val="center"/>
          </w:tcPr>
          <w:p w:rsidR="00BC276E" w:rsidRPr="00AE1303" w:rsidRDefault="00BC276E" w:rsidP="00D4270D">
            <w:pPr>
              <w:spacing w:line="280" w:lineRule="exact"/>
              <w:jc w:val="center"/>
              <w:rPr>
                <w:rFonts w:ascii="等线" w:eastAsia="等线" w:hAnsi="等线"/>
                <w:sz w:val="18"/>
                <w:szCs w:val="18"/>
              </w:rPr>
            </w:pPr>
            <w:r w:rsidRPr="00AE1303">
              <w:rPr>
                <w:rFonts w:ascii="等线" w:eastAsia="等线" w:hAnsi="等线" w:hint="eastAsia"/>
                <w:sz w:val="18"/>
                <w:szCs w:val="18"/>
              </w:rPr>
              <w:lastRenderedPageBreak/>
              <w:t>/</w:t>
            </w:r>
          </w:p>
        </w:tc>
      </w:tr>
      <w:tr w:rsidR="00BC276E" w:rsidRPr="00AE1303" w:rsidTr="00D4270D">
        <w:tc>
          <w:tcPr>
            <w:tcW w:w="1381" w:type="dxa"/>
            <w:vMerge/>
            <w:vAlign w:val="center"/>
          </w:tcPr>
          <w:p w:rsidR="00BC276E" w:rsidRPr="00AE1303" w:rsidRDefault="00BC276E" w:rsidP="00D4270D">
            <w:pPr>
              <w:spacing w:line="280" w:lineRule="exact"/>
              <w:jc w:val="center"/>
              <w:rPr>
                <w:rFonts w:ascii="等线" w:eastAsia="等线" w:hAnsi="等线"/>
                <w:sz w:val="18"/>
                <w:szCs w:val="18"/>
              </w:rPr>
            </w:pPr>
          </w:p>
        </w:tc>
        <w:tc>
          <w:tcPr>
            <w:tcW w:w="2413" w:type="dxa"/>
            <w:gridSpan w:val="2"/>
            <w:vMerge/>
            <w:vAlign w:val="center"/>
          </w:tcPr>
          <w:p w:rsidR="00BC276E" w:rsidRPr="00AE1303" w:rsidRDefault="00BC276E" w:rsidP="00D4270D">
            <w:pPr>
              <w:spacing w:line="280" w:lineRule="exact"/>
              <w:jc w:val="center"/>
              <w:rPr>
                <w:rFonts w:ascii="等线" w:eastAsia="等线" w:hAnsi="等线"/>
                <w:sz w:val="18"/>
                <w:szCs w:val="18"/>
              </w:rPr>
            </w:pPr>
          </w:p>
        </w:tc>
        <w:tc>
          <w:tcPr>
            <w:tcW w:w="1559" w:type="dxa"/>
            <w:vAlign w:val="center"/>
          </w:tcPr>
          <w:p w:rsidR="00BC276E" w:rsidRPr="00AE1303" w:rsidRDefault="00BC276E" w:rsidP="00D4270D">
            <w:pPr>
              <w:spacing w:line="280" w:lineRule="exact"/>
              <w:jc w:val="center"/>
              <w:rPr>
                <w:rFonts w:ascii="等线" w:eastAsia="等线" w:hAnsi="等线"/>
                <w:sz w:val="18"/>
                <w:szCs w:val="18"/>
              </w:rPr>
            </w:pPr>
            <w:r w:rsidRPr="00AE1303">
              <w:rPr>
                <w:rFonts w:ascii="等线" w:eastAsia="等线" w:hAnsi="等线" w:hint="eastAsia"/>
                <w:sz w:val="18"/>
                <w:szCs w:val="18"/>
              </w:rPr>
              <w:t>团体第一</w:t>
            </w:r>
          </w:p>
        </w:tc>
        <w:tc>
          <w:tcPr>
            <w:tcW w:w="1843" w:type="dxa"/>
            <w:vAlign w:val="center"/>
          </w:tcPr>
          <w:p w:rsidR="00BC276E" w:rsidRPr="00AE1303" w:rsidRDefault="00BC276E" w:rsidP="00D4270D">
            <w:pPr>
              <w:spacing w:line="280" w:lineRule="exact"/>
              <w:jc w:val="center"/>
              <w:rPr>
                <w:rFonts w:ascii="等线" w:eastAsia="等线" w:hAnsi="等线"/>
                <w:sz w:val="18"/>
                <w:szCs w:val="18"/>
              </w:rPr>
            </w:pPr>
            <w:r w:rsidRPr="00AE1303">
              <w:rPr>
                <w:rFonts w:ascii="等线" w:eastAsia="等线" w:hAnsi="等线" w:hint="eastAsia"/>
                <w:sz w:val="18"/>
                <w:szCs w:val="18"/>
              </w:rPr>
              <w:t>加0.</w:t>
            </w:r>
            <w:r w:rsidRPr="00AE1303">
              <w:rPr>
                <w:rFonts w:ascii="等线" w:eastAsia="等线" w:hAnsi="等线"/>
                <w:sz w:val="18"/>
                <w:szCs w:val="18"/>
              </w:rPr>
              <w:t>0</w:t>
            </w:r>
            <w:r w:rsidRPr="00AE1303">
              <w:rPr>
                <w:rFonts w:ascii="等线" w:eastAsia="等线" w:hAnsi="等线" w:hint="eastAsia"/>
                <w:sz w:val="18"/>
                <w:szCs w:val="18"/>
              </w:rPr>
              <w:t>95，且具备</w:t>
            </w:r>
            <w:proofErr w:type="gramStart"/>
            <w:r w:rsidRPr="00AE1303">
              <w:rPr>
                <w:rFonts w:ascii="等线" w:eastAsia="等线" w:hAnsi="等线" w:hint="eastAsia"/>
                <w:sz w:val="18"/>
                <w:szCs w:val="18"/>
              </w:rPr>
              <w:t>破格推免申报</w:t>
            </w:r>
            <w:proofErr w:type="gramEnd"/>
            <w:r w:rsidRPr="00AE1303">
              <w:rPr>
                <w:rFonts w:ascii="等线" w:eastAsia="等线" w:hAnsi="等线" w:hint="eastAsia"/>
                <w:sz w:val="18"/>
                <w:szCs w:val="18"/>
              </w:rPr>
              <w:t>资格</w:t>
            </w:r>
          </w:p>
        </w:tc>
        <w:tc>
          <w:tcPr>
            <w:tcW w:w="1100" w:type="dxa"/>
            <w:vMerge/>
            <w:vAlign w:val="center"/>
          </w:tcPr>
          <w:p w:rsidR="00BC276E" w:rsidRPr="00AE1303" w:rsidRDefault="00BC276E" w:rsidP="00D4270D">
            <w:pPr>
              <w:spacing w:line="280" w:lineRule="exact"/>
              <w:jc w:val="center"/>
              <w:rPr>
                <w:rFonts w:ascii="等线" w:eastAsia="等线" w:hAnsi="等线"/>
                <w:sz w:val="18"/>
                <w:szCs w:val="18"/>
              </w:rPr>
            </w:pPr>
          </w:p>
        </w:tc>
      </w:tr>
      <w:tr w:rsidR="00BC276E" w:rsidRPr="00AE1303" w:rsidTr="00D4270D">
        <w:tc>
          <w:tcPr>
            <w:tcW w:w="1381" w:type="dxa"/>
            <w:vMerge/>
            <w:vAlign w:val="center"/>
          </w:tcPr>
          <w:p w:rsidR="00BC276E" w:rsidRPr="00AE1303" w:rsidRDefault="00BC276E" w:rsidP="00D4270D">
            <w:pPr>
              <w:spacing w:line="280" w:lineRule="exact"/>
              <w:jc w:val="center"/>
              <w:rPr>
                <w:rFonts w:ascii="等线" w:eastAsia="等线" w:hAnsi="等线"/>
                <w:sz w:val="18"/>
                <w:szCs w:val="18"/>
              </w:rPr>
            </w:pPr>
          </w:p>
        </w:tc>
        <w:tc>
          <w:tcPr>
            <w:tcW w:w="2413" w:type="dxa"/>
            <w:gridSpan w:val="2"/>
            <w:vMerge/>
            <w:vAlign w:val="center"/>
          </w:tcPr>
          <w:p w:rsidR="00BC276E" w:rsidRPr="00AE1303" w:rsidRDefault="00BC276E" w:rsidP="00D4270D">
            <w:pPr>
              <w:spacing w:line="280" w:lineRule="exact"/>
              <w:jc w:val="center"/>
              <w:rPr>
                <w:rFonts w:ascii="等线" w:eastAsia="等线" w:hAnsi="等线"/>
                <w:sz w:val="18"/>
                <w:szCs w:val="18"/>
              </w:rPr>
            </w:pPr>
          </w:p>
        </w:tc>
        <w:tc>
          <w:tcPr>
            <w:tcW w:w="1559" w:type="dxa"/>
            <w:vAlign w:val="center"/>
          </w:tcPr>
          <w:p w:rsidR="00BC276E" w:rsidRPr="00AE1303" w:rsidRDefault="00BC276E" w:rsidP="00D4270D">
            <w:pPr>
              <w:spacing w:line="280" w:lineRule="exact"/>
              <w:jc w:val="center"/>
              <w:rPr>
                <w:rFonts w:ascii="等线" w:eastAsia="等线" w:hAnsi="等线"/>
                <w:sz w:val="18"/>
                <w:szCs w:val="18"/>
              </w:rPr>
            </w:pPr>
            <w:r w:rsidRPr="00AE1303">
              <w:rPr>
                <w:rFonts w:ascii="等线" w:eastAsia="等线" w:hAnsi="等线" w:hint="eastAsia"/>
                <w:sz w:val="18"/>
                <w:szCs w:val="18"/>
              </w:rPr>
              <w:t>团体</w:t>
            </w:r>
            <w:r w:rsidRPr="00AE1303">
              <w:rPr>
                <w:rFonts w:ascii="等线" w:eastAsia="等线" w:hAnsi="等线"/>
                <w:sz w:val="18"/>
                <w:szCs w:val="18"/>
              </w:rPr>
              <w:t>第二</w:t>
            </w:r>
          </w:p>
        </w:tc>
        <w:tc>
          <w:tcPr>
            <w:tcW w:w="1843" w:type="dxa"/>
            <w:vAlign w:val="center"/>
          </w:tcPr>
          <w:p w:rsidR="00BC276E" w:rsidRPr="00AE1303" w:rsidRDefault="00BC276E" w:rsidP="00D4270D">
            <w:pPr>
              <w:spacing w:line="280" w:lineRule="exact"/>
              <w:jc w:val="center"/>
              <w:rPr>
                <w:rFonts w:ascii="等线" w:eastAsia="等线" w:hAnsi="等线"/>
                <w:sz w:val="18"/>
                <w:szCs w:val="18"/>
              </w:rPr>
            </w:pPr>
            <w:r w:rsidRPr="00AE1303">
              <w:rPr>
                <w:rFonts w:ascii="等线" w:eastAsia="等线" w:hAnsi="等线" w:hint="eastAsia"/>
                <w:sz w:val="18"/>
                <w:szCs w:val="18"/>
              </w:rPr>
              <w:t>加0.085，且具备</w:t>
            </w:r>
            <w:proofErr w:type="gramStart"/>
            <w:r w:rsidRPr="00AE1303">
              <w:rPr>
                <w:rFonts w:ascii="等线" w:eastAsia="等线" w:hAnsi="等线" w:hint="eastAsia"/>
                <w:sz w:val="18"/>
                <w:szCs w:val="18"/>
              </w:rPr>
              <w:t>破格推免申报</w:t>
            </w:r>
            <w:proofErr w:type="gramEnd"/>
            <w:r w:rsidRPr="00AE1303">
              <w:rPr>
                <w:rFonts w:ascii="等线" w:eastAsia="等线" w:hAnsi="等线" w:hint="eastAsia"/>
                <w:sz w:val="18"/>
                <w:szCs w:val="18"/>
              </w:rPr>
              <w:t>资格</w:t>
            </w:r>
          </w:p>
        </w:tc>
        <w:tc>
          <w:tcPr>
            <w:tcW w:w="1100" w:type="dxa"/>
            <w:vMerge/>
            <w:vAlign w:val="center"/>
          </w:tcPr>
          <w:p w:rsidR="00BC276E" w:rsidRPr="00AE1303" w:rsidRDefault="00BC276E" w:rsidP="00D4270D">
            <w:pPr>
              <w:spacing w:line="280" w:lineRule="exact"/>
              <w:jc w:val="center"/>
              <w:rPr>
                <w:rFonts w:ascii="等线" w:eastAsia="等线" w:hAnsi="等线"/>
                <w:sz w:val="18"/>
                <w:szCs w:val="18"/>
              </w:rPr>
            </w:pPr>
          </w:p>
        </w:tc>
      </w:tr>
      <w:tr w:rsidR="00BC276E" w:rsidRPr="00AE1303" w:rsidTr="00D4270D">
        <w:tc>
          <w:tcPr>
            <w:tcW w:w="1381" w:type="dxa"/>
            <w:vMerge/>
            <w:vAlign w:val="center"/>
          </w:tcPr>
          <w:p w:rsidR="00BC276E" w:rsidRPr="00AE1303" w:rsidRDefault="00BC276E" w:rsidP="00D4270D">
            <w:pPr>
              <w:spacing w:line="280" w:lineRule="exact"/>
              <w:jc w:val="center"/>
              <w:rPr>
                <w:rFonts w:ascii="等线" w:eastAsia="等线" w:hAnsi="等线"/>
                <w:sz w:val="18"/>
                <w:szCs w:val="18"/>
              </w:rPr>
            </w:pPr>
          </w:p>
        </w:tc>
        <w:tc>
          <w:tcPr>
            <w:tcW w:w="2413" w:type="dxa"/>
            <w:gridSpan w:val="2"/>
            <w:vMerge/>
            <w:vAlign w:val="center"/>
          </w:tcPr>
          <w:p w:rsidR="00BC276E" w:rsidRPr="00AE1303" w:rsidRDefault="00BC276E" w:rsidP="00D4270D">
            <w:pPr>
              <w:spacing w:line="280" w:lineRule="exact"/>
              <w:jc w:val="center"/>
              <w:rPr>
                <w:rFonts w:ascii="等线" w:eastAsia="等线" w:hAnsi="等线"/>
                <w:sz w:val="18"/>
                <w:szCs w:val="18"/>
              </w:rPr>
            </w:pPr>
          </w:p>
        </w:tc>
        <w:tc>
          <w:tcPr>
            <w:tcW w:w="1559" w:type="dxa"/>
            <w:vAlign w:val="center"/>
          </w:tcPr>
          <w:p w:rsidR="00BC276E" w:rsidRPr="00AE1303" w:rsidRDefault="00BC276E" w:rsidP="00D4270D">
            <w:pPr>
              <w:spacing w:line="280" w:lineRule="exact"/>
              <w:jc w:val="center"/>
              <w:rPr>
                <w:rFonts w:ascii="等线" w:eastAsia="等线" w:hAnsi="等线"/>
                <w:sz w:val="18"/>
                <w:szCs w:val="18"/>
              </w:rPr>
            </w:pPr>
            <w:r w:rsidRPr="00AE1303">
              <w:rPr>
                <w:rFonts w:ascii="等线" w:eastAsia="等线" w:hAnsi="等线" w:hint="eastAsia"/>
                <w:sz w:val="18"/>
                <w:szCs w:val="18"/>
              </w:rPr>
              <w:t>团体第三</w:t>
            </w:r>
          </w:p>
        </w:tc>
        <w:tc>
          <w:tcPr>
            <w:tcW w:w="1843" w:type="dxa"/>
            <w:vAlign w:val="center"/>
          </w:tcPr>
          <w:p w:rsidR="00BC276E" w:rsidRPr="00AE1303" w:rsidRDefault="00BC276E" w:rsidP="00D4270D">
            <w:pPr>
              <w:spacing w:line="280" w:lineRule="exact"/>
              <w:jc w:val="center"/>
              <w:rPr>
                <w:rFonts w:ascii="等线" w:eastAsia="等线" w:hAnsi="等线"/>
                <w:sz w:val="18"/>
                <w:szCs w:val="18"/>
              </w:rPr>
            </w:pPr>
            <w:r w:rsidRPr="00AE1303">
              <w:rPr>
                <w:rFonts w:ascii="等线" w:eastAsia="等线" w:hAnsi="等线" w:hint="eastAsia"/>
                <w:sz w:val="18"/>
                <w:szCs w:val="18"/>
              </w:rPr>
              <w:t>加</w:t>
            </w:r>
            <w:r w:rsidRPr="00AE1303">
              <w:rPr>
                <w:rFonts w:ascii="等线" w:eastAsia="等线" w:hAnsi="等线"/>
                <w:sz w:val="18"/>
                <w:szCs w:val="18"/>
              </w:rPr>
              <w:t>0.0</w:t>
            </w:r>
            <w:r w:rsidRPr="00AE1303">
              <w:rPr>
                <w:rFonts w:ascii="等线" w:eastAsia="等线" w:hAnsi="等线" w:hint="eastAsia"/>
                <w:sz w:val="18"/>
                <w:szCs w:val="18"/>
              </w:rPr>
              <w:t>7</w:t>
            </w:r>
            <w:r w:rsidRPr="00AE1303">
              <w:rPr>
                <w:rFonts w:ascii="等线" w:eastAsia="等线" w:hAnsi="等线"/>
                <w:sz w:val="18"/>
                <w:szCs w:val="18"/>
              </w:rPr>
              <w:t>5</w:t>
            </w:r>
          </w:p>
        </w:tc>
        <w:tc>
          <w:tcPr>
            <w:tcW w:w="1100" w:type="dxa"/>
            <w:vMerge/>
            <w:vAlign w:val="center"/>
          </w:tcPr>
          <w:p w:rsidR="00BC276E" w:rsidRPr="00AE1303" w:rsidRDefault="00BC276E" w:rsidP="00D4270D">
            <w:pPr>
              <w:spacing w:line="280" w:lineRule="exact"/>
              <w:jc w:val="center"/>
              <w:rPr>
                <w:rFonts w:ascii="等线" w:eastAsia="等线" w:hAnsi="等线"/>
                <w:sz w:val="18"/>
                <w:szCs w:val="18"/>
              </w:rPr>
            </w:pPr>
          </w:p>
        </w:tc>
      </w:tr>
      <w:tr w:rsidR="00BC276E" w:rsidRPr="00AE1303" w:rsidTr="00D4270D">
        <w:tc>
          <w:tcPr>
            <w:tcW w:w="1381" w:type="dxa"/>
            <w:vMerge/>
            <w:vAlign w:val="center"/>
          </w:tcPr>
          <w:p w:rsidR="00BC276E" w:rsidRPr="00AE1303" w:rsidRDefault="00BC276E" w:rsidP="00D4270D">
            <w:pPr>
              <w:spacing w:line="280" w:lineRule="exact"/>
              <w:jc w:val="center"/>
              <w:rPr>
                <w:rFonts w:ascii="等线" w:eastAsia="等线" w:hAnsi="等线"/>
                <w:sz w:val="18"/>
                <w:szCs w:val="18"/>
              </w:rPr>
            </w:pPr>
          </w:p>
        </w:tc>
        <w:tc>
          <w:tcPr>
            <w:tcW w:w="2413" w:type="dxa"/>
            <w:gridSpan w:val="2"/>
            <w:vMerge/>
            <w:vAlign w:val="center"/>
          </w:tcPr>
          <w:p w:rsidR="00BC276E" w:rsidRPr="00AE1303" w:rsidRDefault="00BC276E" w:rsidP="00D4270D">
            <w:pPr>
              <w:spacing w:line="280" w:lineRule="exact"/>
              <w:jc w:val="center"/>
              <w:rPr>
                <w:rFonts w:ascii="等线" w:eastAsia="等线" w:hAnsi="等线"/>
                <w:sz w:val="18"/>
                <w:szCs w:val="18"/>
              </w:rPr>
            </w:pPr>
          </w:p>
        </w:tc>
        <w:tc>
          <w:tcPr>
            <w:tcW w:w="1559" w:type="dxa"/>
            <w:vAlign w:val="center"/>
          </w:tcPr>
          <w:p w:rsidR="00BC276E" w:rsidRPr="00AE1303" w:rsidRDefault="00BC276E" w:rsidP="00D4270D">
            <w:pPr>
              <w:spacing w:line="280" w:lineRule="exact"/>
              <w:jc w:val="center"/>
              <w:rPr>
                <w:rFonts w:ascii="等线" w:eastAsia="等线" w:hAnsi="等线"/>
                <w:sz w:val="18"/>
                <w:szCs w:val="18"/>
              </w:rPr>
            </w:pPr>
            <w:r w:rsidRPr="00AE1303">
              <w:rPr>
                <w:rFonts w:ascii="等线" w:eastAsia="等线" w:hAnsi="等线" w:hint="eastAsia"/>
                <w:sz w:val="18"/>
                <w:szCs w:val="18"/>
              </w:rPr>
              <w:t>团体第四</w:t>
            </w:r>
          </w:p>
        </w:tc>
        <w:tc>
          <w:tcPr>
            <w:tcW w:w="1843" w:type="dxa"/>
            <w:vAlign w:val="center"/>
          </w:tcPr>
          <w:p w:rsidR="00BC276E" w:rsidRPr="00AE1303" w:rsidRDefault="00BC276E" w:rsidP="00D4270D">
            <w:pPr>
              <w:spacing w:line="280" w:lineRule="exact"/>
              <w:jc w:val="center"/>
              <w:rPr>
                <w:rFonts w:ascii="等线" w:eastAsia="等线" w:hAnsi="等线"/>
                <w:sz w:val="18"/>
                <w:szCs w:val="18"/>
              </w:rPr>
            </w:pPr>
            <w:r w:rsidRPr="00AE1303">
              <w:rPr>
                <w:rFonts w:ascii="等线" w:eastAsia="等线" w:hAnsi="等线" w:hint="eastAsia"/>
                <w:sz w:val="18"/>
                <w:szCs w:val="18"/>
              </w:rPr>
              <w:t>加</w:t>
            </w:r>
            <w:r w:rsidRPr="00AE1303">
              <w:rPr>
                <w:rFonts w:ascii="等线" w:eastAsia="等线" w:hAnsi="等线"/>
                <w:sz w:val="18"/>
                <w:szCs w:val="18"/>
              </w:rPr>
              <w:t>0.0</w:t>
            </w:r>
            <w:r w:rsidRPr="00AE1303">
              <w:rPr>
                <w:rFonts w:ascii="等线" w:eastAsia="等线" w:hAnsi="等线" w:hint="eastAsia"/>
                <w:sz w:val="18"/>
                <w:szCs w:val="18"/>
              </w:rPr>
              <w:t>5</w:t>
            </w:r>
          </w:p>
        </w:tc>
        <w:tc>
          <w:tcPr>
            <w:tcW w:w="1100" w:type="dxa"/>
            <w:vMerge/>
            <w:vAlign w:val="center"/>
          </w:tcPr>
          <w:p w:rsidR="00BC276E" w:rsidRPr="00AE1303" w:rsidRDefault="00BC276E" w:rsidP="00D4270D">
            <w:pPr>
              <w:spacing w:line="280" w:lineRule="exact"/>
              <w:jc w:val="center"/>
              <w:rPr>
                <w:rFonts w:ascii="等线" w:eastAsia="等线" w:hAnsi="等线"/>
                <w:sz w:val="18"/>
                <w:szCs w:val="18"/>
              </w:rPr>
            </w:pPr>
          </w:p>
        </w:tc>
      </w:tr>
      <w:tr w:rsidR="00BC276E" w:rsidRPr="00AE1303" w:rsidTr="00D4270D">
        <w:tc>
          <w:tcPr>
            <w:tcW w:w="1381" w:type="dxa"/>
            <w:vMerge/>
            <w:vAlign w:val="center"/>
          </w:tcPr>
          <w:p w:rsidR="00BC276E" w:rsidRPr="00AE1303" w:rsidRDefault="00BC276E" w:rsidP="00D4270D">
            <w:pPr>
              <w:spacing w:line="280" w:lineRule="exact"/>
              <w:jc w:val="center"/>
              <w:rPr>
                <w:rFonts w:ascii="等线" w:eastAsia="等线" w:hAnsi="等线"/>
                <w:sz w:val="18"/>
                <w:szCs w:val="18"/>
              </w:rPr>
            </w:pPr>
          </w:p>
        </w:tc>
        <w:tc>
          <w:tcPr>
            <w:tcW w:w="2413" w:type="dxa"/>
            <w:gridSpan w:val="2"/>
            <w:vMerge/>
            <w:vAlign w:val="center"/>
          </w:tcPr>
          <w:p w:rsidR="00BC276E" w:rsidRPr="00AE1303" w:rsidRDefault="00BC276E" w:rsidP="00D4270D">
            <w:pPr>
              <w:spacing w:line="280" w:lineRule="exact"/>
              <w:jc w:val="center"/>
              <w:rPr>
                <w:rFonts w:ascii="等线" w:eastAsia="等线" w:hAnsi="等线"/>
                <w:sz w:val="18"/>
                <w:szCs w:val="18"/>
              </w:rPr>
            </w:pPr>
          </w:p>
        </w:tc>
        <w:tc>
          <w:tcPr>
            <w:tcW w:w="1559" w:type="dxa"/>
            <w:vAlign w:val="center"/>
          </w:tcPr>
          <w:p w:rsidR="00BC276E" w:rsidRPr="00AE1303" w:rsidRDefault="00BC276E" w:rsidP="00D4270D">
            <w:pPr>
              <w:spacing w:line="280" w:lineRule="exact"/>
              <w:jc w:val="center"/>
              <w:rPr>
                <w:rFonts w:ascii="等线" w:eastAsia="等线" w:hAnsi="等线"/>
                <w:sz w:val="18"/>
                <w:szCs w:val="18"/>
              </w:rPr>
            </w:pPr>
            <w:r w:rsidRPr="00AE1303">
              <w:rPr>
                <w:rFonts w:ascii="等线" w:eastAsia="等线" w:hAnsi="等线" w:hint="eastAsia"/>
                <w:sz w:val="18"/>
                <w:szCs w:val="18"/>
              </w:rPr>
              <w:t>团体第五</w:t>
            </w:r>
          </w:p>
        </w:tc>
        <w:tc>
          <w:tcPr>
            <w:tcW w:w="1843" w:type="dxa"/>
            <w:vAlign w:val="center"/>
          </w:tcPr>
          <w:p w:rsidR="00BC276E" w:rsidRPr="00AE1303" w:rsidRDefault="00BC276E" w:rsidP="00D4270D">
            <w:pPr>
              <w:spacing w:line="280" w:lineRule="exact"/>
              <w:jc w:val="center"/>
              <w:rPr>
                <w:rFonts w:ascii="等线" w:eastAsia="等线" w:hAnsi="等线"/>
                <w:sz w:val="18"/>
                <w:szCs w:val="18"/>
              </w:rPr>
            </w:pPr>
            <w:r w:rsidRPr="00AE1303">
              <w:rPr>
                <w:rFonts w:ascii="等线" w:eastAsia="等线" w:hAnsi="等线" w:hint="eastAsia"/>
                <w:sz w:val="18"/>
                <w:szCs w:val="18"/>
              </w:rPr>
              <w:t>加</w:t>
            </w:r>
            <w:r w:rsidRPr="00AE1303">
              <w:rPr>
                <w:rFonts w:ascii="等线" w:eastAsia="等线" w:hAnsi="等线"/>
                <w:sz w:val="18"/>
                <w:szCs w:val="18"/>
              </w:rPr>
              <w:t>0.0</w:t>
            </w:r>
            <w:r w:rsidRPr="00AE1303">
              <w:rPr>
                <w:rFonts w:ascii="等线" w:eastAsia="等线" w:hAnsi="等线" w:hint="eastAsia"/>
                <w:sz w:val="18"/>
                <w:szCs w:val="18"/>
              </w:rPr>
              <w:t>3</w:t>
            </w:r>
          </w:p>
        </w:tc>
        <w:tc>
          <w:tcPr>
            <w:tcW w:w="1100" w:type="dxa"/>
            <w:vMerge/>
            <w:vAlign w:val="center"/>
          </w:tcPr>
          <w:p w:rsidR="00BC276E" w:rsidRPr="00AE1303" w:rsidRDefault="00BC276E" w:rsidP="00D4270D">
            <w:pPr>
              <w:spacing w:line="280" w:lineRule="exact"/>
              <w:jc w:val="center"/>
              <w:rPr>
                <w:rFonts w:ascii="等线" w:eastAsia="等线" w:hAnsi="等线"/>
                <w:sz w:val="18"/>
                <w:szCs w:val="18"/>
              </w:rPr>
            </w:pPr>
          </w:p>
        </w:tc>
      </w:tr>
      <w:tr w:rsidR="00BC276E" w:rsidRPr="00AE1303" w:rsidTr="00D4270D">
        <w:tc>
          <w:tcPr>
            <w:tcW w:w="1381" w:type="dxa"/>
            <w:vMerge w:val="restart"/>
            <w:vAlign w:val="center"/>
          </w:tcPr>
          <w:p w:rsidR="00BC276E" w:rsidRPr="00AE1303" w:rsidRDefault="00BC276E" w:rsidP="00D4270D">
            <w:pPr>
              <w:spacing w:line="280" w:lineRule="exact"/>
              <w:jc w:val="center"/>
              <w:rPr>
                <w:rFonts w:ascii="等线" w:eastAsia="等线" w:hAnsi="等线"/>
                <w:sz w:val="18"/>
                <w:szCs w:val="18"/>
              </w:rPr>
            </w:pPr>
            <w:r w:rsidRPr="00AE1303">
              <w:rPr>
                <w:rFonts w:ascii="等线" w:eastAsia="等线" w:hAnsi="等线" w:hint="eastAsia"/>
                <w:sz w:val="18"/>
                <w:szCs w:val="18"/>
              </w:rPr>
              <w:t>国家级一等</w:t>
            </w:r>
            <w:r w:rsidRPr="00AE1303">
              <w:rPr>
                <w:rFonts w:ascii="等线" w:eastAsia="等线" w:hAnsi="等线"/>
                <w:sz w:val="18"/>
                <w:szCs w:val="18"/>
                <w:vertAlign w:val="superscript"/>
              </w:rPr>
              <w:footnoteReference w:id="1"/>
            </w:r>
          </w:p>
          <w:p w:rsidR="00BC276E" w:rsidRPr="00AE1303" w:rsidRDefault="00BC276E" w:rsidP="00D4270D">
            <w:pPr>
              <w:spacing w:line="280" w:lineRule="exact"/>
              <w:jc w:val="center"/>
              <w:rPr>
                <w:rFonts w:ascii="等线" w:eastAsia="等线" w:hAnsi="等线"/>
                <w:sz w:val="18"/>
                <w:szCs w:val="18"/>
              </w:rPr>
            </w:pPr>
            <w:r w:rsidRPr="00AE1303">
              <w:rPr>
                <w:rFonts w:ascii="等线" w:eastAsia="等线" w:hAnsi="等线" w:hint="eastAsia"/>
                <w:sz w:val="18"/>
                <w:szCs w:val="18"/>
              </w:rPr>
              <w:t>（金奖）</w:t>
            </w:r>
          </w:p>
        </w:tc>
        <w:tc>
          <w:tcPr>
            <w:tcW w:w="1308" w:type="dxa"/>
            <w:vMerge w:val="restart"/>
            <w:vAlign w:val="center"/>
          </w:tcPr>
          <w:p w:rsidR="00BC276E" w:rsidRPr="00AE1303" w:rsidRDefault="00BC276E" w:rsidP="00D4270D">
            <w:pPr>
              <w:spacing w:line="280" w:lineRule="exact"/>
              <w:jc w:val="center"/>
              <w:rPr>
                <w:rFonts w:ascii="等线" w:eastAsia="等线" w:hAnsi="等线"/>
                <w:sz w:val="18"/>
                <w:szCs w:val="18"/>
              </w:rPr>
            </w:pPr>
          </w:p>
          <w:p w:rsidR="00BC276E" w:rsidRPr="00AE1303" w:rsidRDefault="00BC276E" w:rsidP="00D4270D">
            <w:pPr>
              <w:spacing w:line="280" w:lineRule="exact"/>
              <w:jc w:val="center"/>
              <w:rPr>
                <w:rFonts w:ascii="等线" w:eastAsia="等线" w:hAnsi="等线"/>
                <w:sz w:val="18"/>
                <w:szCs w:val="18"/>
              </w:rPr>
            </w:pPr>
            <w:r w:rsidRPr="00AE1303">
              <w:rPr>
                <w:rFonts w:ascii="等线" w:eastAsia="等线" w:hAnsi="等线" w:hint="eastAsia"/>
                <w:sz w:val="18"/>
                <w:szCs w:val="18"/>
              </w:rPr>
              <w:t>团体第一</w:t>
            </w:r>
          </w:p>
        </w:tc>
        <w:tc>
          <w:tcPr>
            <w:tcW w:w="1105" w:type="dxa"/>
            <w:vMerge w:val="restart"/>
            <w:vAlign w:val="center"/>
          </w:tcPr>
          <w:p w:rsidR="00BC276E" w:rsidRPr="00AE1303" w:rsidRDefault="00BC276E" w:rsidP="00D4270D">
            <w:pPr>
              <w:spacing w:line="280" w:lineRule="exact"/>
              <w:rPr>
                <w:rFonts w:ascii="等线" w:eastAsia="等线" w:hAnsi="等线"/>
                <w:sz w:val="18"/>
                <w:szCs w:val="18"/>
              </w:rPr>
            </w:pPr>
            <w:r w:rsidRPr="00AE1303">
              <w:rPr>
                <w:rFonts w:ascii="等线" w:eastAsia="等线" w:hAnsi="等线" w:hint="eastAsia"/>
                <w:sz w:val="18"/>
                <w:szCs w:val="18"/>
              </w:rPr>
              <w:t>加0.</w:t>
            </w:r>
            <w:r w:rsidRPr="00AE1303">
              <w:rPr>
                <w:rFonts w:ascii="等线" w:eastAsia="等线" w:hAnsi="等线"/>
                <w:sz w:val="18"/>
                <w:szCs w:val="18"/>
              </w:rPr>
              <w:t>095</w:t>
            </w:r>
            <w:r w:rsidRPr="00AE1303">
              <w:rPr>
                <w:rFonts w:ascii="等线" w:eastAsia="等线" w:hAnsi="等线" w:hint="eastAsia"/>
                <w:sz w:val="18"/>
                <w:szCs w:val="18"/>
              </w:rPr>
              <w:t>，</w:t>
            </w:r>
            <w:r w:rsidRPr="00AE1303">
              <w:rPr>
                <w:rFonts w:ascii="等线" w:eastAsia="等线" w:hAnsi="等线"/>
                <w:sz w:val="18"/>
                <w:szCs w:val="18"/>
              </w:rPr>
              <w:t>且具备</w:t>
            </w:r>
            <w:proofErr w:type="gramStart"/>
            <w:r w:rsidRPr="00AE1303">
              <w:rPr>
                <w:rFonts w:ascii="等线" w:eastAsia="等线" w:hAnsi="等线" w:hint="eastAsia"/>
                <w:sz w:val="18"/>
                <w:szCs w:val="18"/>
              </w:rPr>
              <w:t>破格推免</w:t>
            </w:r>
            <w:r w:rsidRPr="00AE1303">
              <w:rPr>
                <w:rFonts w:ascii="等线" w:eastAsia="等线" w:hAnsi="等线"/>
                <w:sz w:val="18"/>
                <w:szCs w:val="18"/>
              </w:rPr>
              <w:t>申报</w:t>
            </w:r>
            <w:proofErr w:type="gramEnd"/>
            <w:r w:rsidRPr="00AE1303">
              <w:rPr>
                <w:rFonts w:ascii="等线" w:eastAsia="等线" w:hAnsi="等线" w:hint="eastAsia"/>
                <w:sz w:val="18"/>
                <w:szCs w:val="18"/>
              </w:rPr>
              <w:t>资格</w:t>
            </w:r>
          </w:p>
        </w:tc>
        <w:tc>
          <w:tcPr>
            <w:tcW w:w="1559" w:type="dxa"/>
            <w:vAlign w:val="center"/>
          </w:tcPr>
          <w:p w:rsidR="00BC276E" w:rsidRPr="00AE1303" w:rsidRDefault="00BC276E" w:rsidP="00D4270D">
            <w:pPr>
              <w:spacing w:line="280" w:lineRule="exact"/>
              <w:jc w:val="center"/>
              <w:rPr>
                <w:rFonts w:ascii="等线" w:eastAsia="等线" w:hAnsi="等线"/>
                <w:sz w:val="18"/>
                <w:szCs w:val="18"/>
              </w:rPr>
            </w:pPr>
            <w:r w:rsidRPr="00AE1303">
              <w:rPr>
                <w:rFonts w:ascii="等线" w:eastAsia="等线" w:hAnsi="等线" w:hint="eastAsia"/>
                <w:sz w:val="18"/>
                <w:szCs w:val="18"/>
              </w:rPr>
              <w:t>独立完成</w:t>
            </w:r>
          </w:p>
        </w:tc>
        <w:tc>
          <w:tcPr>
            <w:tcW w:w="1843" w:type="dxa"/>
            <w:vAlign w:val="center"/>
          </w:tcPr>
          <w:p w:rsidR="00BC276E" w:rsidRPr="00AE1303" w:rsidRDefault="00BC276E" w:rsidP="00D4270D">
            <w:pPr>
              <w:spacing w:line="280" w:lineRule="exact"/>
              <w:jc w:val="center"/>
              <w:rPr>
                <w:rFonts w:ascii="等线" w:eastAsia="等线" w:hAnsi="等线"/>
                <w:sz w:val="18"/>
                <w:szCs w:val="18"/>
              </w:rPr>
            </w:pPr>
            <w:r w:rsidRPr="00AE1303">
              <w:rPr>
                <w:rFonts w:ascii="等线" w:eastAsia="等线" w:hAnsi="等线" w:hint="eastAsia"/>
                <w:sz w:val="18"/>
                <w:szCs w:val="18"/>
              </w:rPr>
              <w:t>加0.</w:t>
            </w:r>
            <w:r w:rsidRPr="00AE1303">
              <w:rPr>
                <w:rFonts w:ascii="等线" w:eastAsia="等线" w:hAnsi="等线"/>
                <w:sz w:val="18"/>
                <w:szCs w:val="18"/>
              </w:rPr>
              <w:t>095</w:t>
            </w:r>
            <w:r w:rsidRPr="00AE1303">
              <w:rPr>
                <w:rFonts w:ascii="等线" w:eastAsia="等线" w:hAnsi="等线" w:hint="eastAsia"/>
                <w:sz w:val="18"/>
                <w:szCs w:val="18"/>
              </w:rPr>
              <w:t>，</w:t>
            </w:r>
            <w:r w:rsidRPr="00AE1303">
              <w:rPr>
                <w:rFonts w:ascii="等线" w:eastAsia="等线" w:hAnsi="等线"/>
                <w:sz w:val="18"/>
                <w:szCs w:val="18"/>
              </w:rPr>
              <w:t>且具备</w:t>
            </w:r>
            <w:proofErr w:type="gramStart"/>
            <w:r w:rsidRPr="00AE1303">
              <w:rPr>
                <w:rFonts w:ascii="等线" w:eastAsia="等线" w:hAnsi="等线" w:hint="eastAsia"/>
                <w:sz w:val="18"/>
                <w:szCs w:val="18"/>
              </w:rPr>
              <w:t>破格推免</w:t>
            </w:r>
            <w:r w:rsidRPr="00AE1303">
              <w:rPr>
                <w:rFonts w:ascii="等线" w:eastAsia="等线" w:hAnsi="等线"/>
                <w:sz w:val="18"/>
                <w:szCs w:val="18"/>
              </w:rPr>
              <w:t>申报</w:t>
            </w:r>
            <w:proofErr w:type="gramEnd"/>
            <w:r w:rsidRPr="00AE1303">
              <w:rPr>
                <w:rFonts w:ascii="等线" w:eastAsia="等线" w:hAnsi="等线" w:hint="eastAsia"/>
                <w:sz w:val="18"/>
                <w:szCs w:val="18"/>
              </w:rPr>
              <w:t>资格</w:t>
            </w:r>
          </w:p>
        </w:tc>
        <w:tc>
          <w:tcPr>
            <w:tcW w:w="1100" w:type="dxa"/>
            <w:vMerge w:val="restart"/>
            <w:vAlign w:val="center"/>
          </w:tcPr>
          <w:p w:rsidR="00BC276E" w:rsidRPr="00AE1303" w:rsidRDefault="00BC276E" w:rsidP="00D4270D">
            <w:pPr>
              <w:spacing w:line="280" w:lineRule="exact"/>
              <w:jc w:val="center"/>
              <w:rPr>
                <w:rFonts w:ascii="等线" w:eastAsia="等线" w:hAnsi="等线"/>
                <w:sz w:val="18"/>
                <w:szCs w:val="18"/>
              </w:rPr>
            </w:pPr>
            <w:r w:rsidRPr="00AE1303">
              <w:rPr>
                <w:rFonts w:ascii="等线" w:eastAsia="等线" w:hAnsi="等线" w:hint="eastAsia"/>
                <w:sz w:val="18"/>
                <w:szCs w:val="18"/>
              </w:rPr>
              <w:t>0.2÷人数</w:t>
            </w:r>
          </w:p>
        </w:tc>
      </w:tr>
      <w:tr w:rsidR="00BC276E" w:rsidRPr="00AE1303" w:rsidTr="00D4270D">
        <w:tc>
          <w:tcPr>
            <w:tcW w:w="1381" w:type="dxa"/>
            <w:vMerge/>
            <w:vAlign w:val="center"/>
          </w:tcPr>
          <w:p w:rsidR="00BC276E" w:rsidRPr="00AE1303" w:rsidRDefault="00BC276E" w:rsidP="00D4270D">
            <w:pPr>
              <w:spacing w:line="280" w:lineRule="exact"/>
              <w:jc w:val="center"/>
              <w:rPr>
                <w:rFonts w:ascii="等线" w:eastAsia="等线" w:hAnsi="等线"/>
                <w:sz w:val="18"/>
                <w:szCs w:val="18"/>
              </w:rPr>
            </w:pPr>
          </w:p>
        </w:tc>
        <w:tc>
          <w:tcPr>
            <w:tcW w:w="1308" w:type="dxa"/>
            <w:vMerge/>
            <w:vAlign w:val="center"/>
          </w:tcPr>
          <w:p w:rsidR="00BC276E" w:rsidRPr="00AE1303" w:rsidRDefault="00BC276E" w:rsidP="00D4270D">
            <w:pPr>
              <w:spacing w:line="280" w:lineRule="exact"/>
              <w:jc w:val="center"/>
              <w:rPr>
                <w:rFonts w:ascii="等线" w:eastAsia="等线" w:hAnsi="等线"/>
                <w:sz w:val="18"/>
                <w:szCs w:val="18"/>
              </w:rPr>
            </w:pPr>
          </w:p>
        </w:tc>
        <w:tc>
          <w:tcPr>
            <w:tcW w:w="1105" w:type="dxa"/>
            <w:vMerge/>
            <w:vAlign w:val="center"/>
          </w:tcPr>
          <w:p w:rsidR="00BC276E" w:rsidRPr="00AE1303" w:rsidRDefault="00BC276E" w:rsidP="00D4270D">
            <w:pPr>
              <w:spacing w:line="280" w:lineRule="exact"/>
              <w:jc w:val="center"/>
              <w:rPr>
                <w:rFonts w:ascii="等线" w:eastAsia="等线" w:hAnsi="等线"/>
                <w:sz w:val="18"/>
                <w:szCs w:val="18"/>
              </w:rPr>
            </w:pPr>
          </w:p>
        </w:tc>
        <w:tc>
          <w:tcPr>
            <w:tcW w:w="1559" w:type="dxa"/>
            <w:vAlign w:val="center"/>
          </w:tcPr>
          <w:p w:rsidR="00BC276E" w:rsidRPr="00AE1303" w:rsidRDefault="00BC276E" w:rsidP="00D4270D">
            <w:pPr>
              <w:spacing w:line="280" w:lineRule="exact"/>
              <w:jc w:val="center"/>
              <w:rPr>
                <w:rFonts w:ascii="等线" w:eastAsia="等线" w:hAnsi="等线"/>
                <w:sz w:val="18"/>
                <w:szCs w:val="18"/>
              </w:rPr>
            </w:pPr>
            <w:r w:rsidRPr="00AE1303">
              <w:rPr>
                <w:rFonts w:ascii="等线" w:eastAsia="等线" w:hAnsi="等线" w:hint="eastAsia"/>
                <w:sz w:val="18"/>
                <w:szCs w:val="18"/>
              </w:rPr>
              <w:t>团体第一</w:t>
            </w:r>
          </w:p>
        </w:tc>
        <w:tc>
          <w:tcPr>
            <w:tcW w:w="1843" w:type="dxa"/>
            <w:vAlign w:val="center"/>
          </w:tcPr>
          <w:p w:rsidR="00BC276E" w:rsidRPr="00AE1303" w:rsidRDefault="00BC276E" w:rsidP="00D4270D">
            <w:pPr>
              <w:spacing w:line="280" w:lineRule="exact"/>
              <w:jc w:val="center"/>
              <w:rPr>
                <w:rFonts w:ascii="等线" w:eastAsia="等线" w:hAnsi="等线"/>
                <w:sz w:val="18"/>
                <w:szCs w:val="18"/>
              </w:rPr>
            </w:pPr>
            <w:r w:rsidRPr="00AE1303">
              <w:rPr>
                <w:rFonts w:ascii="等线" w:eastAsia="等线" w:hAnsi="等线" w:hint="eastAsia"/>
                <w:sz w:val="18"/>
                <w:szCs w:val="18"/>
              </w:rPr>
              <w:t>加0.</w:t>
            </w:r>
            <w:r w:rsidRPr="00AE1303">
              <w:rPr>
                <w:rFonts w:ascii="等线" w:eastAsia="等线" w:hAnsi="等线"/>
                <w:sz w:val="18"/>
                <w:szCs w:val="18"/>
              </w:rPr>
              <w:t>085</w:t>
            </w:r>
            <w:r w:rsidRPr="00AE1303">
              <w:rPr>
                <w:rFonts w:ascii="等线" w:eastAsia="等线" w:hAnsi="等线" w:hint="eastAsia"/>
                <w:sz w:val="18"/>
                <w:szCs w:val="18"/>
              </w:rPr>
              <w:t>，</w:t>
            </w:r>
            <w:r w:rsidRPr="00AE1303">
              <w:rPr>
                <w:rFonts w:ascii="等线" w:eastAsia="等线" w:hAnsi="等线"/>
                <w:sz w:val="18"/>
                <w:szCs w:val="18"/>
              </w:rPr>
              <w:t>且具备</w:t>
            </w:r>
            <w:proofErr w:type="gramStart"/>
            <w:r w:rsidRPr="00AE1303">
              <w:rPr>
                <w:rFonts w:ascii="等线" w:eastAsia="等线" w:hAnsi="等线" w:hint="eastAsia"/>
                <w:sz w:val="18"/>
                <w:szCs w:val="18"/>
              </w:rPr>
              <w:t>破格推免</w:t>
            </w:r>
            <w:r w:rsidRPr="00AE1303">
              <w:rPr>
                <w:rFonts w:ascii="等线" w:eastAsia="等线" w:hAnsi="等线"/>
                <w:sz w:val="18"/>
                <w:szCs w:val="18"/>
              </w:rPr>
              <w:t>申报</w:t>
            </w:r>
            <w:proofErr w:type="gramEnd"/>
            <w:r w:rsidRPr="00AE1303">
              <w:rPr>
                <w:rFonts w:ascii="等线" w:eastAsia="等线" w:hAnsi="等线" w:hint="eastAsia"/>
                <w:sz w:val="18"/>
                <w:szCs w:val="18"/>
              </w:rPr>
              <w:t>资格</w:t>
            </w:r>
          </w:p>
        </w:tc>
        <w:tc>
          <w:tcPr>
            <w:tcW w:w="1100" w:type="dxa"/>
            <w:vMerge/>
            <w:vAlign w:val="center"/>
          </w:tcPr>
          <w:p w:rsidR="00BC276E" w:rsidRPr="00AE1303" w:rsidRDefault="00BC276E" w:rsidP="00D4270D">
            <w:pPr>
              <w:spacing w:line="280" w:lineRule="exact"/>
              <w:jc w:val="center"/>
              <w:rPr>
                <w:rFonts w:ascii="等线" w:eastAsia="等线" w:hAnsi="等线"/>
                <w:sz w:val="18"/>
                <w:szCs w:val="18"/>
              </w:rPr>
            </w:pPr>
          </w:p>
        </w:tc>
      </w:tr>
      <w:tr w:rsidR="00BC276E" w:rsidRPr="00AE1303" w:rsidTr="00D4270D">
        <w:tc>
          <w:tcPr>
            <w:tcW w:w="1381" w:type="dxa"/>
            <w:vMerge/>
            <w:vAlign w:val="center"/>
          </w:tcPr>
          <w:p w:rsidR="00BC276E" w:rsidRPr="00AE1303" w:rsidRDefault="00BC276E" w:rsidP="00D4270D">
            <w:pPr>
              <w:spacing w:line="280" w:lineRule="exact"/>
              <w:jc w:val="center"/>
              <w:rPr>
                <w:rFonts w:ascii="等线" w:eastAsia="等线" w:hAnsi="等线"/>
                <w:sz w:val="18"/>
                <w:szCs w:val="18"/>
              </w:rPr>
            </w:pPr>
          </w:p>
        </w:tc>
        <w:tc>
          <w:tcPr>
            <w:tcW w:w="1308" w:type="dxa"/>
            <w:vAlign w:val="center"/>
          </w:tcPr>
          <w:p w:rsidR="00BC276E" w:rsidRPr="00AE1303" w:rsidRDefault="00BC276E" w:rsidP="00D4270D">
            <w:pPr>
              <w:spacing w:line="280" w:lineRule="exact"/>
              <w:jc w:val="center"/>
              <w:rPr>
                <w:rFonts w:ascii="等线" w:eastAsia="等线" w:hAnsi="等线"/>
                <w:sz w:val="18"/>
                <w:szCs w:val="18"/>
              </w:rPr>
            </w:pPr>
            <w:r w:rsidRPr="00AE1303">
              <w:rPr>
                <w:rFonts w:ascii="等线" w:eastAsia="等线" w:hAnsi="等线" w:hint="eastAsia"/>
                <w:sz w:val="18"/>
                <w:szCs w:val="18"/>
              </w:rPr>
              <w:t>团体第二</w:t>
            </w:r>
          </w:p>
        </w:tc>
        <w:tc>
          <w:tcPr>
            <w:tcW w:w="1105" w:type="dxa"/>
            <w:vAlign w:val="center"/>
          </w:tcPr>
          <w:p w:rsidR="00BC276E" w:rsidRPr="00AE1303" w:rsidRDefault="00BC276E" w:rsidP="00D4270D">
            <w:pPr>
              <w:spacing w:line="280" w:lineRule="exact"/>
              <w:jc w:val="center"/>
              <w:rPr>
                <w:rFonts w:ascii="等线" w:eastAsia="等线" w:hAnsi="等线"/>
                <w:sz w:val="18"/>
                <w:szCs w:val="18"/>
              </w:rPr>
            </w:pPr>
            <w:r w:rsidRPr="00AE1303">
              <w:rPr>
                <w:rFonts w:ascii="等线" w:eastAsia="等线" w:hAnsi="等线" w:hint="eastAsia"/>
                <w:sz w:val="18"/>
                <w:szCs w:val="18"/>
              </w:rPr>
              <w:t>加</w:t>
            </w:r>
            <w:r w:rsidRPr="00AE1303">
              <w:rPr>
                <w:rFonts w:ascii="等线" w:eastAsia="等线" w:hAnsi="等线"/>
                <w:sz w:val="18"/>
                <w:szCs w:val="18"/>
              </w:rPr>
              <w:t>0.085</w:t>
            </w:r>
          </w:p>
        </w:tc>
        <w:tc>
          <w:tcPr>
            <w:tcW w:w="1559" w:type="dxa"/>
            <w:shd w:val="clear" w:color="auto" w:fill="auto"/>
            <w:vAlign w:val="center"/>
          </w:tcPr>
          <w:p w:rsidR="00BC276E" w:rsidRPr="00AE1303" w:rsidRDefault="00BC276E" w:rsidP="00D4270D">
            <w:pPr>
              <w:spacing w:line="280" w:lineRule="exact"/>
              <w:jc w:val="center"/>
              <w:rPr>
                <w:rFonts w:ascii="等线" w:eastAsia="等线" w:hAnsi="等线"/>
                <w:sz w:val="18"/>
                <w:szCs w:val="18"/>
              </w:rPr>
            </w:pPr>
            <w:r w:rsidRPr="00AE1303">
              <w:rPr>
                <w:rFonts w:ascii="等线" w:eastAsia="等线" w:hAnsi="等线" w:hint="eastAsia"/>
                <w:sz w:val="18"/>
                <w:szCs w:val="18"/>
              </w:rPr>
              <w:t>团体第二</w:t>
            </w:r>
          </w:p>
        </w:tc>
        <w:tc>
          <w:tcPr>
            <w:tcW w:w="1843" w:type="dxa"/>
            <w:shd w:val="clear" w:color="auto" w:fill="auto"/>
            <w:vAlign w:val="center"/>
          </w:tcPr>
          <w:p w:rsidR="00BC276E" w:rsidRPr="00AE1303" w:rsidRDefault="00BC276E" w:rsidP="00D4270D">
            <w:pPr>
              <w:spacing w:line="280" w:lineRule="exact"/>
              <w:jc w:val="center"/>
              <w:rPr>
                <w:rFonts w:ascii="等线" w:eastAsia="等线" w:hAnsi="等线"/>
                <w:sz w:val="18"/>
                <w:szCs w:val="18"/>
              </w:rPr>
            </w:pPr>
            <w:r w:rsidRPr="00AE1303">
              <w:rPr>
                <w:rFonts w:ascii="等线" w:eastAsia="等线" w:hAnsi="等线" w:hint="eastAsia"/>
                <w:sz w:val="18"/>
                <w:szCs w:val="18"/>
              </w:rPr>
              <w:t>加</w:t>
            </w:r>
            <w:r w:rsidRPr="00AE1303">
              <w:rPr>
                <w:rFonts w:ascii="等线" w:eastAsia="等线" w:hAnsi="等线"/>
                <w:sz w:val="18"/>
                <w:szCs w:val="18"/>
              </w:rPr>
              <w:t>0.075</w:t>
            </w:r>
          </w:p>
        </w:tc>
        <w:tc>
          <w:tcPr>
            <w:tcW w:w="1100" w:type="dxa"/>
            <w:vMerge/>
            <w:vAlign w:val="center"/>
          </w:tcPr>
          <w:p w:rsidR="00BC276E" w:rsidRPr="00AE1303" w:rsidRDefault="00BC276E" w:rsidP="00D4270D">
            <w:pPr>
              <w:spacing w:line="280" w:lineRule="exact"/>
              <w:jc w:val="center"/>
              <w:rPr>
                <w:rFonts w:ascii="等线" w:eastAsia="等线" w:hAnsi="等线"/>
                <w:sz w:val="18"/>
                <w:szCs w:val="18"/>
              </w:rPr>
            </w:pPr>
          </w:p>
        </w:tc>
      </w:tr>
      <w:tr w:rsidR="00BC276E" w:rsidRPr="00AE1303" w:rsidTr="00D4270D">
        <w:tc>
          <w:tcPr>
            <w:tcW w:w="1381" w:type="dxa"/>
            <w:vMerge/>
            <w:vAlign w:val="center"/>
          </w:tcPr>
          <w:p w:rsidR="00BC276E" w:rsidRPr="00AE1303" w:rsidRDefault="00BC276E" w:rsidP="00D4270D">
            <w:pPr>
              <w:spacing w:line="280" w:lineRule="exact"/>
              <w:jc w:val="center"/>
              <w:rPr>
                <w:rFonts w:ascii="等线" w:eastAsia="等线" w:hAnsi="等线"/>
                <w:sz w:val="18"/>
                <w:szCs w:val="18"/>
              </w:rPr>
            </w:pPr>
          </w:p>
        </w:tc>
        <w:tc>
          <w:tcPr>
            <w:tcW w:w="1308" w:type="dxa"/>
            <w:vAlign w:val="center"/>
          </w:tcPr>
          <w:p w:rsidR="00BC276E" w:rsidRPr="00AE1303" w:rsidRDefault="00BC276E" w:rsidP="00D4270D">
            <w:pPr>
              <w:spacing w:line="280" w:lineRule="exact"/>
              <w:jc w:val="center"/>
              <w:rPr>
                <w:rFonts w:ascii="等线" w:eastAsia="等线" w:hAnsi="等线"/>
                <w:sz w:val="18"/>
                <w:szCs w:val="18"/>
              </w:rPr>
            </w:pPr>
            <w:r w:rsidRPr="00AE1303">
              <w:rPr>
                <w:rFonts w:ascii="等线" w:eastAsia="等线" w:hAnsi="等线" w:hint="eastAsia"/>
                <w:sz w:val="18"/>
                <w:szCs w:val="18"/>
              </w:rPr>
              <w:t>团体第三</w:t>
            </w:r>
          </w:p>
        </w:tc>
        <w:tc>
          <w:tcPr>
            <w:tcW w:w="1105" w:type="dxa"/>
            <w:vAlign w:val="center"/>
          </w:tcPr>
          <w:p w:rsidR="00BC276E" w:rsidRPr="00AE1303" w:rsidRDefault="00BC276E" w:rsidP="00D4270D">
            <w:pPr>
              <w:spacing w:line="280" w:lineRule="exact"/>
              <w:jc w:val="center"/>
              <w:rPr>
                <w:rFonts w:ascii="等线" w:eastAsia="等线" w:hAnsi="等线"/>
                <w:sz w:val="18"/>
                <w:szCs w:val="18"/>
              </w:rPr>
            </w:pPr>
            <w:r w:rsidRPr="00AE1303">
              <w:rPr>
                <w:rFonts w:ascii="等线" w:eastAsia="等线" w:hAnsi="等线" w:hint="eastAsia"/>
                <w:sz w:val="18"/>
                <w:szCs w:val="18"/>
              </w:rPr>
              <w:t>加</w:t>
            </w:r>
            <w:r w:rsidRPr="00AE1303">
              <w:rPr>
                <w:rFonts w:ascii="等线" w:eastAsia="等线" w:hAnsi="等线"/>
                <w:sz w:val="18"/>
                <w:szCs w:val="18"/>
              </w:rPr>
              <w:t>0.075</w:t>
            </w:r>
          </w:p>
        </w:tc>
        <w:tc>
          <w:tcPr>
            <w:tcW w:w="1559" w:type="dxa"/>
            <w:shd w:val="clear" w:color="auto" w:fill="auto"/>
            <w:vAlign w:val="center"/>
          </w:tcPr>
          <w:p w:rsidR="00BC276E" w:rsidRPr="00AE1303" w:rsidRDefault="00BC276E" w:rsidP="00D4270D">
            <w:pPr>
              <w:spacing w:line="280" w:lineRule="exact"/>
              <w:jc w:val="center"/>
              <w:rPr>
                <w:rFonts w:ascii="等线" w:eastAsia="等线" w:hAnsi="等线"/>
                <w:sz w:val="18"/>
                <w:szCs w:val="18"/>
              </w:rPr>
            </w:pPr>
            <w:r w:rsidRPr="00AE1303">
              <w:rPr>
                <w:rFonts w:ascii="等线" w:eastAsia="等线" w:hAnsi="等线" w:hint="eastAsia"/>
                <w:sz w:val="18"/>
                <w:szCs w:val="18"/>
              </w:rPr>
              <w:t>团体第三</w:t>
            </w:r>
          </w:p>
        </w:tc>
        <w:tc>
          <w:tcPr>
            <w:tcW w:w="1843" w:type="dxa"/>
            <w:shd w:val="clear" w:color="auto" w:fill="auto"/>
            <w:vAlign w:val="center"/>
          </w:tcPr>
          <w:p w:rsidR="00BC276E" w:rsidRPr="00AE1303" w:rsidRDefault="00BC276E" w:rsidP="00D4270D">
            <w:pPr>
              <w:spacing w:line="280" w:lineRule="exact"/>
              <w:jc w:val="center"/>
              <w:rPr>
                <w:rFonts w:ascii="等线" w:eastAsia="等线" w:hAnsi="等线"/>
                <w:sz w:val="18"/>
                <w:szCs w:val="18"/>
              </w:rPr>
            </w:pPr>
            <w:r w:rsidRPr="00AE1303">
              <w:rPr>
                <w:rFonts w:ascii="等线" w:eastAsia="等线" w:hAnsi="等线" w:hint="eastAsia"/>
                <w:sz w:val="18"/>
                <w:szCs w:val="18"/>
              </w:rPr>
              <w:t>加</w:t>
            </w:r>
            <w:r w:rsidRPr="00AE1303">
              <w:rPr>
                <w:rFonts w:ascii="等线" w:eastAsia="等线" w:hAnsi="等线"/>
                <w:sz w:val="18"/>
                <w:szCs w:val="18"/>
              </w:rPr>
              <w:t>0.05</w:t>
            </w:r>
          </w:p>
        </w:tc>
        <w:tc>
          <w:tcPr>
            <w:tcW w:w="1100" w:type="dxa"/>
            <w:vMerge/>
            <w:vAlign w:val="center"/>
          </w:tcPr>
          <w:p w:rsidR="00BC276E" w:rsidRPr="00AE1303" w:rsidRDefault="00BC276E" w:rsidP="00D4270D">
            <w:pPr>
              <w:spacing w:line="280" w:lineRule="exact"/>
              <w:jc w:val="center"/>
              <w:rPr>
                <w:rFonts w:ascii="等线" w:eastAsia="等线" w:hAnsi="等线"/>
                <w:sz w:val="18"/>
                <w:szCs w:val="18"/>
              </w:rPr>
            </w:pPr>
          </w:p>
        </w:tc>
      </w:tr>
      <w:tr w:rsidR="00BC276E" w:rsidRPr="00AE1303" w:rsidTr="00D4270D">
        <w:tc>
          <w:tcPr>
            <w:tcW w:w="1381" w:type="dxa"/>
            <w:vMerge/>
            <w:vAlign w:val="center"/>
          </w:tcPr>
          <w:p w:rsidR="00BC276E" w:rsidRPr="00AE1303" w:rsidRDefault="00BC276E" w:rsidP="00D4270D">
            <w:pPr>
              <w:spacing w:line="280" w:lineRule="exact"/>
              <w:jc w:val="center"/>
              <w:rPr>
                <w:rFonts w:ascii="等线" w:eastAsia="等线" w:hAnsi="等线"/>
                <w:sz w:val="18"/>
                <w:szCs w:val="18"/>
              </w:rPr>
            </w:pPr>
          </w:p>
        </w:tc>
        <w:tc>
          <w:tcPr>
            <w:tcW w:w="1308" w:type="dxa"/>
            <w:vAlign w:val="center"/>
          </w:tcPr>
          <w:p w:rsidR="00BC276E" w:rsidRPr="00AE1303" w:rsidRDefault="00BC276E" w:rsidP="00D4270D">
            <w:pPr>
              <w:spacing w:line="280" w:lineRule="exact"/>
              <w:jc w:val="center"/>
              <w:rPr>
                <w:rFonts w:ascii="等线" w:eastAsia="等线" w:hAnsi="等线"/>
                <w:sz w:val="18"/>
                <w:szCs w:val="18"/>
              </w:rPr>
            </w:pPr>
            <w:r w:rsidRPr="00AE1303">
              <w:rPr>
                <w:rFonts w:ascii="等线" w:eastAsia="等线" w:hAnsi="等线" w:hint="eastAsia"/>
                <w:sz w:val="18"/>
                <w:szCs w:val="18"/>
              </w:rPr>
              <w:t>团体第四</w:t>
            </w:r>
          </w:p>
        </w:tc>
        <w:tc>
          <w:tcPr>
            <w:tcW w:w="1105" w:type="dxa"/>
            <w:vAlign w:val="center"/>
          </w:tcPr>
          <w:p w:rsidR="00BC276E" w:rsidRPr="00AE1303" w:rsidRDefault="00BC276E" w:rsidP="00D4270D">
            <w:pPr>
              <w:spacing w:line="280" w:lineRule="exact"/>
              <w:jc w:val="center"/>
              <w:rPr>
                <w:rFonts w:ascii="等线" w:eastAsia="等线" w:hAnsi="等线"/>
                <w:sz w:val="18"/>
                <w:szCs w:val="18"/>
              </w:rPr>
            </w:pPr>
            <w:r w:rsidRPr="00AE1303">
              <w:rPr>
                <w:rFonts w:ascii="等线" w:eastAsia="等线" w:hAnsi="等线" w:hint="eastAsia"/>
                <w:sz w:val="18"/>
                <w:szCs w:val="18"/>
              </w:rPr>
              <w:t>加</w:t>
            </w:r>
            <w:r w:rsidRPr="00AE1303">
              <w:rPr>
                <w:rFonts w:ascii="等线" w:eastAsia="等线" w:hAnsi="等线"/>
                <w:sz w:val="18"/>
                <w:szCs w:val="18"/>
              </w:rPr>
              <w:t>0.05</w:t>
            </w:r>
          </w:p>
        </w:tc>
        <w:tc>
          <w:tcPr>
            <w:tcW w:w="1559" w:type="dxa"/>
            <w:shd w:val="clear" w:color="auto" w:fill="auto"/>
            <w:vAlign w:val="center"/>
          </w:tcPr>
          <w:p w:rsidR="00BC276E" w:rsidRPr="00AE1303" w:rsidRDefault="00BC276E" w:rsidP="00D4270D">
            <w:pPr>
              <w:spacing w:line="280" w:lineRule="exact"/>
              <w:jc w:val="center"/>
              <w:rPr>
                <w:rFonts w:ascii="等线" w:eastAsia="等线" w:hAnsi="等线"/>
                <w:sz w:val="18"/>
                <w:szCs w:val="18"/>
              </w:rPr>
            </w:pPr>
            <w:r w:rsidRPr="00AE1303">
              <w:rPr>
                <w:rFonts w:ascii="等线" w:eastAsia="等线" w:hAnsi="等线" w:hint="eastAsia"/>
                <w:sz w:val="18"/>
                <w:szCs w:val="18"/>
              </w:rPr>
              <w:t>团体第四</w:t>
            </w:r>
          </w:p>
        </w:tc>
        <w:tc>
          <w:tcPr>
            <w:tcW w:w="1843" w:type="dxa"/>
            <w:shd w:val="clear" w:color="auto" w:fill="auto"/>
            <w:vAlign w:val="center"/>
          </w:tcPr>
          <w:p w:rsidR="00BC276E" w:rsidRPr="00AE1303" w:rsidRDefault="00BC276E" w:rsidP="00D4270D">
            <w:pPr>
              <w:spacing w:line="280" w:lineRule="exact"/>
              <w:jc w:val="center"/>
              <w:rPr>
                <w:rFonts w:ascii="等线" w:eastAsia="等线" w:hAnsi="等线"/>
                <w:sz w:val="18"/>
                <w:szCs w:val="18"/>
              </w:rPr>
            </w:pPr>
            <w:r w:rsidRPr="00AE1303">
              <w:rPr>
                <w:rFonts w:ascii="等线" w:eastAsia="等线" w:hAnsi="等线" w:hint="eastAsia"/>
                <w:sz w:val="18"/>
                <w:szCs w:val="18"/>
              </w:rPr>
              <w:t>加</w:t>
            </w:r>
            <w:r w:rsidRPr="00AE1303">
              <w:rPr>
                <w:rFonts w:ascii="等线" w:eastAsia="等线" w:hAnsi="等线"/>
                <w:sz w:val="18"/>
                <w:szCs w:val="18"/>
              </w:rPr>
              <w:t>0.03</w:t>
            </w:r>
          </w:p>
        </w:tc>
        <w:tc>
          <w:tcPr>
            <w:tcW w:w="1100" w:type="dxa"/>
            <w:vMerge/>
            <w:vAlign w:val="center"/>
          </w:tcPr>
          <w:p w:rsidR="00BC276E" w:rsidRPr="00AE1303" w:rsidRDefault="00BC276E" w:rsidP="00D4270D">
            <w:pPr>
              <w:spacing w:line="280" w:lineRule="exact"/>
              <w:jc w:val="center"/>
              <w:rPr>
                <w:rFonts w:ascii="等线" w:eastAsia="等线" w:hAnsi="等线"/>
                <w:sz w:val="18"/>
                <w:szCs w:val="18"/>
              </w:rPr>
            </w:pPr>
          </w:p>
        </w:tc>
      </w:tr>
      <w:tr w:rsidR="00BC276E" w:rsidRPr="00AE1303" w:rsidTr="00D4270D">
        <w:tc>
          <w:tcPr>
            <w:tcW w:w="1381" w:type="dxa"/>
            <w:vMerge/>
            <w:vAlign w:val="center"/>
          </w:tcPr>
          <w:p w:rsidR="00BC276E" w:rsidRPr="00AE1303" w:rsidRDefault="00BC276E" w:rsidP="00D4270D">
            <w:pPr>
              <w:spacing w:line="280" w:lineRule="exact"/>
              <w:jc w:val="center"/>
              <w:rPr>
                <w:rFonts w:ascii="等线" w:eastAsia="等线" w:hAnsi="等线"/>
                <w:sz w:val="18"/>
                <w:szCs w:val="18"/>
              </w:rPr>
            </w:pPr>
          </w:p>
        </w:tc>
        <w:tc>
          <w:tcPr>
            <w:tcW w:w="1308" w:type="dxa"/>
            <w:vAlign w:val="center"/>
          </w:tcPr>
          <w:p w:rsidR="00BC276E" w:rsidRPr="00AE1303" w:rsidRDefault="00BC276E" w:rsidP="00D4270D">
            <w:pPr>
              <w:spacing w:line="280" w:lineRule="exact"/>
              <w:jc w:val="center"/>
              <w:rPr>
                <w:rFonts w:ascii="等线" w:eastAsia="等线" w:hAnsi="等线"/>
                <w:sz w:val="18"/>
                <w:szCs w:val="18"/>
              </w:rPr>
            </w:pPr>
            <w:r w:rsidRPr="00AE1303">
              <w:rPr>
                <w:rFonts w:ascii="等线" w:eastAsia="等线" w:hAnsi="等线" w:hint="eastAsia"/>
                <w:sz w:val="18"/>
                <w:szCs w:val="18"/>
              </w:rPr>
              <w:t>团体第五</w:t>
            </w:r>
          </w:p>
        </w:tc>
        <w:tc>
          <w:tcPr>
            <w:tcW w:w="1105" w:type="dxa"/>
            <w:vAlign w:val="center"/>
          </w:tcPr>
          <w:p w:rsidR="00BC276E" w:rsidRPr="00AE1303" w:rsidRDefault="00BC276E" w:rsidP="00D4270D">
            <w:pPr>
              <w:spacing w:line="280" w:lineRule="exact"/>
              <w:jc w:val="center"/>
              <w:rPr>
                <w:rFonts w:ascii="等线" w:eastAsia="等线" w:hAnsi="等线"/>
                <w:sz w:val="18"/>
                <w:szCs w:val="18"/>
              </w:rPr>
            </w:pPr>
            <w:r w:rsidRPr="00AE1303">
              <w:rPr>
                <w:rFonts w:ascii="等线" w:eastAsia="等线" w:hAnsi="等线" w:hint="eastAsia"/>
                <w:sz w:val="18"/>
                <w:szCs w:val="18"/>
              </w:rPr>
              <w:t>加</w:t>
            </w:r>
            <w:r w:rsidRPr="00AE1303">
              <w:rPr>
                <w:rFonts w:ascii="等线" w:eastAsia="等线" w:hAnsi="等线"/>
                <w:sz w:val="18"/>
                <w:szCs w:val="18"/>
              </w:rPr>
              <w:t>0.03</w:t>
            </w:r>
          </w:p>
        </w:tc>
        <w:tc>
          <w:tcPr>
            <w:tcW w:w="1559" w:type="dxa"/>
            <w:shd w:val="clear" w:color="auto" w:fill="auto"/>
            <w:vAlign w:val="center"/>
          </w:tcPr>
          <w:p w:rsidR="00BC276E" w:rsidRPr="00AE1303" w:rsidRDefault="00BC276E" w:rsidP="00D4270D">
            <w:pPr>
              <w:spacing w:line="280" w:lineRule="exact"/>
              <w:jc w:val="center"/>
              <w:rPr>
                <w:rFonts w:ascii="等线" w:eastAsia="等线" w:hAnsi="等线"/>
                <w:sz w:val="18"/>
                <w:szCs w:val="18"/>
              </w:rPr>
            </w:pPr>
            <w:r w:rsidRPr="00AE1303">
              <w:rPr>
                <w:rFonts w:ascii="等线" w:eastAsia="等线" w:hAnsi="等线" w:hint="eastAsia"/>
                <w:sz w:val="18"/>
                <w:szCs w:val="18"/>
              </w:rPr>
              <w:t>团体第五</w:t>
            </w:r>
          </w:p>
        </w:tc>
        <w:tc>
          <w:tcPr>
            <w:tcW w:w="1843" w:type="dxa"/>
            <w:shd w:val="clear" w:color="auto" w:fill="auto"/>
            <w:vAlign w:val="center"/>
          </w:tcPr>
          <w:p w:rsidR="00BC276E" w:rsidRPr="00AE1303" w:rsidRDefault="00BC276E" w:rsidP="00D4270D">
            <w:pPr>
              <w:spacing w:line="280" w:lineRule="exact"/>
              <w:jc w:val="center"/>
              <w:rPr>
                <w:rFonts w:ascii="等线" w:eastAsia="等线" w:hAnsi="等线"/>
                <w:sz w:val="18"/>
                <w:szCs w:val="18"/>
              </w:rPr>
            </w:pPr>
            <w:r w:rsidRPr="00AE1303">
              <w:rPr>
                <w:rFonts w:ascii="等线" w:eastAsia="等线" w:hAnsi="等线" w:hint="eastAsia"/>
                <w:sz w:val="18"/>
                <w:szCs w:val="18"/>
              </w:rPr>
              <w:t>加</w:t>
            </w:r>
            <w:r w:rsidRPr="00AE1303">
              <w:rPr>
                <w:rFonts w:ascii="等线" w:eastAsia="等线" w:hAnsi="等线"/>
                <w:sz w:val="18"/>
                <w:szCs w:val="18"/>
              </w:rPr>
              <w:t>0.02</w:t>
            </w:r>
          </w:p>
        </w:tc>
        <w:tc>
          <w:tcPr>
            <w:tcW w:w="1100" w:type="dxa"/>
            <w:vMerge/>
            <w:vAlign w:val="center"/>
          </w:tcPr>
          <w:p w:rsidR="00BC276E" w:rsidRPr="00AE1303" w:rsidRDefault="00BC276E" w:rsidP="00D4270D">
            <w:pPr>
              <w:spacing w:line="280" w:lineRule="exact"/>
              <w:jc w:val="center"/>
              <w:rPr>
                <w:rFonts w:ascii="等线" w:eastAsia="等线" w:hAnsi="等线"/>
                <w:sz w:val="18"/>
                <w:szCs w:val="18"/>
              </w:rPr>
            </w:pPr>
          </w:p>
        </w:tc>
      </w:tr>
      <w:tr w:rsidR="00BC276E" w:rsidRPr="00AE1303" w:rsidTr="00D4270D">
        <w:tc>
          <w:tcPr>
            <w:tcW w:w="1381" w:type="dxa"/>
            <w:vMerge w:val="restart"/>
            <w:vAlign w:val="center"/>
          </w:tcPr>
          <w:p w:rsidR="00BC276E" w:rsidRPr="00AE1303" w:rsidRDefault="00BC276E" w:rsidP="00D4270D">
            <w:pPr>
              <w:spacing w:line="280" w:lineRule="exact"/>
              <w:jc w:val="center"/>
              <w:rPr>
                <w:rFonts w:ascii="等线" w:eastAsia="等线" w:hAnsi="等线"/>
                <w:sz w:val="18"/>
                <w:szCs w:val="18"/>
              </w:rPr>
            </w:pPr>
            <w:r w:rsidRPr="00AE1303">
              <w:rPr>
                <w:rFonts w:ascii="等线" w:eastAsia="等线" w:hAnsi="等线" w:hint="eastAsia"/>
                <w:sz w:val="18"/>
                <w:szCs w:val="18"/>
              </w:rPr>
              <w:t>国家级二等</w:t>
            </w:r>
          </w:p>
          <w:p w:rsidR="00BC276E" w:rsidRPr="00AE1303" w:rsidRDefault="00BC276E" w:rsidP="00D4270D">
            <w:pPr>
              <w:spacing w:line="280" w:lineRule="exact"/>
              <w:jc w:val="center"/>
              <w:rPr>
                <w:rFonts w:ascii="等线" w:eastAsia="等线" w:hAnsi="等线"/>
                <w:sz w:val="18"/>
                <w:szCs w:val="18"/>
              </w:rPr>
            </w:pPr>
            <w:r w:rsidRPr="00AE1303">
              <w:rPr>
                <w:rFonts w:ascii="等线" w:eastAsia="等线" w:hAnsi="等线" w:hint="eastAsia"/>
                <w:sz w:val="18"/>
                <w:szCs w:val="18"/>
              </w:rPr>
              <w:t>（银奖）</w:t>
            </w:r>
          </w:p>
        </w:tc>
        <w:tc>
          <w:tcPr>
            <w:tcW w:w="1308" w:type="dxa"/>
            <w:vMerge w:val="restart"/>
            <w:vAlign w:val="center"/>
          </w:tcPr>
          <w:p w:rsidR="00BC276E" w:rsidRPr="00AE1303" w:rsidRDefault="00BC276E" w:rsidP="00D4270D">
            <w:pPr>
              <w:spacing w:line="280" w:lineRule="exact"/>
              <w:jc w:val="center"/>
              <w:rPr>
                <w:rFonts w:ascii="等线" w:eastAsia="等线" w:hAnsi="等线"/>
                <w:sz w:val="18"/>
                <w:szCs w:val="18"/>
              </w:rPr>
            </w:pPr>
            <w:r w:rsidRPr="00AE1303">
              <w:rPr>
                <w:rFonts w:ascii="等线" w:eastAsia="等线" w:hAnsi="等线" w:hint="eastAsia"/>
                <w:sz w:val="18"/>
                <w:szCs w:val="18"/>
              </w:rPr>
              <w:t>团体第一</w:t>
            </w:r>
          </w:p>
        </w:tc>
        <w:tc>
          <w:tcPr>
            <w:tcW w:w="1105" w:type="dxa"/>
            <w:vMerge w:val="restart"/>
            <w:vAlign w:val="center"/>
          </w:tcPr>
          <w:p w:rsidR="00BC276E" w:rsidRPr="00AE1303" w:rsidRDefault="00BC276E" w:rsidP="00D4270D">
            <w:pPr>
              <w:spacing w:line="280" w:lineRule="exact"/>
              <w:jc w:val="center"/>
              <w:rPr>
                <w:rFonts w:ascii="等线" w:eastAsia="等线" w:hAnsi="等线"/>
                <w:sz w:val="18"/>
                <w:szCs w:val="18"/>
              </w:rPr>
            </w:pPr>
            <w:r w:rsidRPr="00AE1303">
              <w:rPr>
                <w:rFonts w:ascii="等线" w:eastAsia="等线" w:hAnsi="等线" w:hint="eastAsia"/>
                <w:sz w:val="18"/>
                <w:szCs w:val="18"/>
              </w:rPr>
              <w:t>加</w:t>
            </w:r>
            <w:r w:rsidRPr="00AE1303">
              <w:rPr>
                <w:rFonts w:ascii="等线" w:eastAsia="等线" w:hAnsi="等线"/>
                <w:sz w:val="18"/>
                <w:szCs w:val="18"/>
              </w:rPr>
              <w:t>0.085</w:t>
            </w:r>
          </w:p>
        </w:tc>
        <w:tc>
          <w:tcPr>
            <w:tcW w:w="1559" w:type="dxa"/>
            <w:shd w:val="clear" w:color="auto" w:fill="auto"/>
            <w:vAlign w:val="center"/>
          </w:tcPr>
          <w:p w:rsidR="00BC276E" w:rsidRPr="00AE1303" w:rsidRDefault="00BC276E" w:rsidP="00D4270D">
            <w:pPr>
              <w:spacing w:line="280" w:lineRule="exact"/>
              <w:jc w:val="center"/>
              <w:rPr>
                <w:rFonts w:ascii="等线" w:eastAsia="等线" w:hAnsi="等线"/>
                <w:sz w:val="18"/>
                <w:szCs w:val="18"/>
              </w:rPr>
            </w:pPr>
            <w:r w:rsidRPr="00AE1303">
              <w:rPr>
                <w:rFonts w:ascii="等线" w:eastAsia="等线" w:hAnsi="等线" w:hint="eastAsia"/>
                <w:sz w:val="18"/>
                <w:szCs w:val="18"/>
              </w:rPr>
              <w:t>独立完成</w:t>
            </w:r>
          </w:p>
        </w:tc>
        <w:tc>
          <w:tcPr>
            <w:tcW w:w="1843" w:type="dxa"/>
            <w:shd w:val="clear" w:color="auto" w:fill="auto"/>
            <w:vAlign w:val="center"/>
          </w:tcPr>
          <w:p w:rsidR="00BC276E" w:rsidRPr="00AE1303" w:rsidRDefault="00BC276E" w:rsidP="00D4270D">
            <w:pPr>
              <w:spacing w:line="280" w:lineRule="exact"/>
              <w:jc w:val="center"/>
              <w:rPr>
                <w:rFonts w:ascii="等线" w:eastAsia="等线" w:hAnsi="等线"/>
                <w:sz w:val="18"/>
                <w:szCs w:val="18"/>
              </w:rPr>
            </w:pPr>
            <w:r w:rsidRPr="00AE1303">
              <w:rPr>
                <w:rFonts w:ascii="等线" w:eastAsia="等线" w:hAnsi="等线" w:hint="eastAsia"/>
                <w:sz w:val="18"/>
                <w:szCs w:val="18"/>
              </w:rPr>
              <w:t>加</w:t>
            </w:r>
            <w:r w:rsidRPr="00AE1303">
              <w:rPr>
                <w:rFonts w:ascii="等线" w:eastAsia="等线" w:hAnsi="等线"/>
                <w:sz w:val="18"/>
                <w:szCs w:val="18"/>
              </w:rPr>
              <w:t>0.085</w:t>
            </w:r>
          </w:p>
        </w:tc>
        <w:tc>
          <w:tcPr>
            <w:tcW w:w="1100" w:type="dxa"/>
            <w:vMerge w:val="restart"/>
            <w:vAlign w:val="center"/>
          </w:tcPr>
          <w:p w:rsidR="00BC276E" w:rsidRPr="00AE1303" w:rsidRDefault="00BC276E" w:rsidP="00D4270D">
            <w:pPr>
              <w:spacing w:line="280" w:lineRule="exact"/>
              <w:jc w:val="center"/>
              <w:rPr>
                <w:rFonts w:ascii="等线" w:eastAsia="等线" w:hAnsi="等线"/>
                <w:sz w:val="18"/>
                <w:szCs w:val="18"/>
              </w:rPr>
            </w:pPr>
            <w:r w:rsidRPr="00AE1303">
              <w:rPr>
                <w:rFonts w:ascii="等线" w:eastAsia="等线" w:hAnsi="等线" w:hint="eastAsia"/>
                <w:sz w:val="18"/>
                <w:szCs w:val="18"/>
              </w:rPr>
              <w:t>0.12÷人数</w:t>
            </w:r>
          </w:p>
        </w:tc>
      </w:tr>
      <w:tr w:rsidR="00BC276E" w:rsidRPr="00AE1303" w:rsidTr="00D4270D">
        <w:tc>
          <w:tcPr>
            <w:tcW w:w="1381" w:type="dxa"/>
            <w:vMerge/>
            <w:vAlign w:val="center"/>
          </w:tcPr>
          <w:p w:rsidR="00BC276E" w:rsidRPr="00AE1303" w:rsidRDefault="00BC276E" w:rsidP="00D4270D">
            <w:pPr>
              <w:spacing w:line="280" w:lineRule="exact"/>
              <w:jc w:val="center"/>
              <w:rPr>
                <w:rFonts w:ascii="等线" w:eastAsia="等线" w:hAnsi="等线"/>
                <w:sz w:val="18"/>
                <w:szCs w:val="18"/>
              </w:rPr>
            </w:pPr>
          </w:p>
        </w:tc>
        <w:tc>
          <w:tcPr>
            <w:tcW w:w="1308" w:type="dxa"/>
            <w:vMerge/>
            <w:vAlign w:val="center"/>
          </w:tcPr>
          <w:p w:rsidR="00BC276E" w:rsidRPr="00AE1303" w:rsidRDefault="00BC276E" w:rsidP="00D4270D">
            <w:pPr>
              <w:spacing w:line="280" w:lineRule="exact"/>
              <w:jc w:val="center"/>
              <w:rPr>
                <w:rFonts w:ascii="等线" w:eastAsia="等线" w:hAnsi="等线"/>
                <w:sz w:val="18"/>
                <w:szCs w:val="18"/>
              </w:rPr>
            </w:pPr>
          </w:p>
        </w:tc>
        <w:tc>
          <w:tcPr>
            <w:tcW w:w="1105" w:type="dxa"/>
            <w:vMerge/>
            <w:vAlign w:val="center"/>
          </w:tcPr>
          <w:p w:rsidR="00BC276E" w:rsidRPr="00AE1303" w:rsidRDefault="00BC276E" w:rsidP="00D4270D">
            <w:pPr>
              <w:spacing w:line="280" w:lineRule="exact"/>
              <w:jc w:val="center"/>
              <w:rPr>
                <w:rFonts w:ascii="等线" w:eastAsia="等线" w:hAnsi="等线"/>
                <w:sz w:val="18"/>
                <w:szCs w:val="18"/>
              </w:rPr>
            </w:pPr>
          </w:p>
        </w:tc>
        <w:tc>
          <w:tcPr>
            <w:tcW w:w="1559" w:type="dxa"/>
            <w:vAlign w:val="center"/>
          </w:tcPr>
          <w:p w:rsidR="00BC276E" w:rsidRPr="00AE1303" w:rsidRDefault="00BC276E" w:rsidP="00D4270D">
            <w:pPr>
              <w:spacing w:line="280" w:lineRule="exact"/>
              <w:jc w:val="center"/>
              <w:rPr>
                <w:rFonts w:ascii="等线" w:eastAsia="等线" w:hAnsi="等线"/>
                <w:sz w:val="18"/>
                <w:szCs w:val="18"/>
              </w:rPr>
            </w:pPr>
            <w:r w:rsidRPr="00AE1303">
              <w:rPr>
                <w:rFonts w:ascii="等线" w:eastAsia="等线" w:hAnsi="等线" w:hint="eastAsia"/>
                <w:sz w:val="18"/>
                <w:szCs w:val="18"/>
              </w:rPr>
              <w:t>团体第一</w:t>
            </w:r>
          </w:p>
        </w:tc>
        <w:tc>
          <w:tcPr>
            <w:tcW w:w="1843" w:type="dxa"/>
            <w:vAlign w:val="center"/>
          </w:tcPr>
          <w:p w:rsidR="00BC276E" w:rsidRPr="00AE1303" w:rsidRDefault="00BC276E" w:rsidP="00D4270D">
            <w:pPr>
              <w:spacing w:line="280" w:lineRule="exact"/>
              <w:jc w:val="center"/>
              <w:rPr>
                <w:rFonts w:ascii="等线" w:eastAsia="等线" w:hAnsi="等线"/>
                <w:sz w:val="18"/>
                <w:szCs w:val="18"/>
              </w:rPr>
            </w:pPr>
            <w:r w:rsidRPr="00AE1303">
              <w:rPr>
                <w:rFonts w:ascii="等线" w:eastAsia="等线" w:hAnsi="等线" w:hint="eastAsia"/>
                <w:sz w:val="18"/>
                <w:szCs w:val="18"/>
              </w:rPr>
              <w:t>加</w:t>
            </w:r>
            <w:r w:rsidRPr="00AE1303">
              <w:rPr>
                <w:rFonts w:ascii="等线" w:eastAsia="等线" w:hAnsi="等线"/>
                <w:sz w:val="18"/>
                <w:szCs w:val="18"/>
              </w:rPr>
              <w:t>0.075</w:t>
            </w:r>
          </w:p>
        </w:tc>
        <w:tc>
          <w:tcPr>
            <w:tcW w:w="1100" w:type="dxa"/>
            <w:vMerge/>
            <w:vAlign w:val="center"/>
          </w:tcPr>
          <w:p w:rsidR="00BC276E" w:rsidRPr="00AE1303" w:rsidRDefault="00BC276E" w:rsidP="00D4270D">
            <w:pPr>
              <w:spacing w:line="280" w:lineRule="exact"/>
              <w:jc w:val="center"/>
              <w:rPr>
                <w:rFonts w:ascii="等线" w:eastAsia="等线" w:hAnsi="等线"/>
                <w:sz w:val="18"/>
                <w:szCs w:val="18"/>
              </w:rPr>
            </w:pPr>
          </w:p>
        </w:tc>
      </w:tr>
      <w:tr w:rsidR="00BC276E" w:rsidRPr="00AE1303" w:rsidTr="00D4270D">
        <w:tc>
          <w:tcPr>
            <w:tcW w:w="1381" w:type="dxa"/>
            <w:vMerge/>
            <w:vAlign w:val="center"/>
          </w:tcPr>
          <w:p w:rsidR="00BC276E" w:rsidRPr="00AE1303" w:rsidRDefault="00BC276E" w:rsidP="00D4270D">
            <w:pPr>
              <w:spacing w:line="280" w:lineRule="exact"/>
              <w:jc w:val="center"/>
              <w:rPr>
                <w:rFonts w:ascii="等线" w:eastAsia="等线" w:hAnsi="等线"/>
                <w:sz w:val="18"/>
                <w:szCs w:val="18"/>
              </w:rPr>
            </w:pPr>
          </w:p>
        </w:tc>
        <w:tc>
          <w:tcPr>
            <w:tcW w:w="1308" w:type="dxa"/>
            <w:vAlign w:val="center"/>
          </w:tcPr>
          <w:p w:rsidR="00BC276E" w:rsidRPr="00AE1303" w:rsidRDefault="00BC276E" w:rsidP="00D4270D">
            <w:pPr>
              <w:spacing w:line="280" w:lineRule="exact"/>
              <w:jc w:val="center"/>
              <w:rPr>
                <w:rFonts w:ascii="等线" w:eastAsia="等线" w:hAnsi="等线"/>
                <w:sz w:val="18"/>
                <w:szCs w:val="18"/>
              </w:rPr>
            </w:pPr>
            <w:r w:rsidRPr="00AE1303">
              <w:rPr>
                <w:rFonts w:ascii="等线" w:eastAsia="等线" w:hAnsi="等线" w:hint="eastAsia"/>
                <w:sz w:val="18"/>
                <w:szCs w:val="18"/>
              </w:rPr>
              <w:t>团体第二</w:t>
            </w:r>
          </w:p>
        </w:tc>
        <w:tc>
          <w:tcPr>
            <w:tcW w:w="1105" w:type="dxa"/>
            <w:vAlign w:val="center"/>
          </w:tcPr>
          <w:p w:rsidR="00BC276E" w:rsidRPr="00AE1303" w:rsidRDefault="00BC276E" w:rsidP="00D4270D">
            <w:pPr>
              <w:spacing w:line="280" w:lineRule="exact"/>
              <w:jc w:val="center"/>
              <w:rPr>
                <w:rFonts w:ascii="等线" w:eastAsia="等线" w:hAnsi="等线"/>
                <w:sz w:val="18"/>
                <w:szCs w:val="18"/>
              </w:rPr>
            </w:pPr>
            <w:r w:rsidRPr="00AE1303">
              <w:rPr>
                <w:rFonts w:ascii="等线" w:eastAsia="等线" w:hAnsi="等线" w:hint="eastAsia"/>
                <w:sz w:val="18"/>
                <w:szCs w:val="18"/>
              </w:rPr>
              <w:t>加</w:t>
            </w:r>
            <w:r w:rsidRPr="00AE1303">
              <w:rPr>
                <w:rFonts w:ascii="等线" w:eastAsia="等线" w:hAnsi="等线"/>
                <w:sz w:val="18"/>
                <w:szCs w:val="18"/>
              </w:rPr>
              <w:t>0.075</w:t>
            </w:r>
          </w:p>
        </w:tc>
        <w:tc>
          <w:tcPr>
            <w:tcW w:w="1559" w:type="dxa"/>
            <w:vAlign w:val="center"/>
          </w:tcPr>
          <w:p w:rsidR="00BC276E" w:rsidRPr="00AE1303" w:rsidRDefault="00BC276E" w:rsidP="00D4270D">
            <w:pPr>
              <w:spacing w:line="280" w:lineRule="exact"/>
              <w:jc w:val="center"/>
              <w:rPr>
                <w:rFonts w:ascii="等线" w:eastAsia="等线" w:hAnsi="等线"/>
                <w:sz w:val="18"/>
                <w:szCs w:val="18"/>
              </w:rPr>
            </w:pPr>
            <w:r w:rsidRPr="00AE1303">
              <w:rPr>
                <w:rFonts w:ascii="等线" w:eastAsia="等线" w:hAnsi="等线" w:hint="eastAsia"/>
                <w:sz w:val="18"/>
                <w:szCs w:val="18"/>
              </w:rPr>
              <w:t>团体第二</w:t>
            </w:r>
          </w:p>
        </w:tc>
        <w:tc>
          <w:tcPr>
            <w:tcW w:w="1843" w:type="dxa"/>
            <w:vAlign w:val="center"/>
          </w:tcPr>
          <w:p w:rsidR="00BC276E" w:rsidRPr="00AE1303" w:rsidRDefault="00BC276E" w:rsidP="00D4270D">
            <w:pPr>
              <w:spacing w:line="280" w:lineRule="exact"/>
              <w:jc w:val="center"/>
              <w:rPr>
                <w:rFonts w:ascii="等线" w:eastAsia="等线" w:hAnsi="等线"/>
                <w:sz w:val="18"/>
                <w:szCs w:val="18"/>
              </w:rPr>
            </w:pPr>
            <w:r w:rsidRPr="00AE1303">
              <w:rPr>
                <w:rFonts w:ascii="等线" w:eastAsia="等线" w:hAnsi="等线" w:hint="eastAsia"/>
                <w:sz w:val="18"/>
                <w:szCs w:val="18"/>
              </w:rPr>
              <w:t>加</w:t>
            </w:r>
            <w:r w:rsidRPr="00AE1303">
              <w:rPr>
                <w:rFonts w:ascii="等线" w:eastAsia="等线" w:hAnsi="等线"/>
                <w:sz w:val="18"/>
                <w:szCs w:val="18"/>
              </w:rPr>
              <w:t>0.05</w:t>
            </w:r>
          </w:p>
        </w:tc>
        <w:tc>
          <w:tcPr>
            <w:tcW w:w="1100" w:type="dxa"/>
            <w:vMerge/>
            <w:vAlign w:val="center"/>
          </w:tcPr>
          <w:p w:rsidR="00BC276E" w:rsidRPr="00AE1303" w:rsidRDefault="00BC276E" w:rsidP="00D4270D">
            <w:pPr>
              <w:spacing w:line="280" w:lineRule="exact"/>
              <w:jc w:val="center"/>
              <w:rPr>
                <w:rFonts w:ascii="等线" w:eastAsia="等线" w:hAnsi="等线"/>
                <w:sz w:val="18"/>
                <w:szCs w:val="18"/>
              </w:rPr>
            </w:pPr>
          </w:p>
        </w:tc>
      </w:tr>
      <w:tr w:rsidR="00BC276E" w:rsidRPr="00AE1303" w:rsidTr="00D4270D">
        <w:tc>
          <w:tcPr>
            <w:tcW w:w="1381" w:type="dxa"/>
            <w:vMerge/>
            <w:vAlign w:val="center"/>
          </w:tcPr>
          <w:p w:rsidR="00BC276E" w:rsidRPr="00AE1303" w:rsidRDefault="00BC276E" w:rsidP="00D4270D">
            <w:pPr>
              <w:spacing w:line="280" w:lineRule="exact"/>
              <w:jc w:val="center"/>
              <w:rPr>
                <w:rFonts w:ascii="等线" w:eastAsia="等线" w:hAnsi="等线"/>
                <w:sz w:val="18"/>
                <w:szCs w:val="18"/>
              </w:rPr>
            </w:pPr>
          </w:p>
        </w:tc>
        <w:tc>
          <w:tcPr>
            <w:tcW w:w="1308" w:type="dxa"/>
            <w:vAlign w:val="center"/>
          </w:tcPr>
          <w:p w:rsidR="00BC276E" w:rsidRPr="00AE1303" w:rsidRDefault="00BC276E" w:rsidP="00D4270D">
            <w:pPr>
              <w:spacing w:line="280" w:lineRule="exact"/>
              <w:jc w:val="center"/>
              <w:rPr>
                <w:rFonts w:ascii="等线" w:eastAsia="等线" w:hAnsi="等线"/>
                <w:sz w:val="18"/>
                <w:szCs w:val="18"/>
              </w:rPr>
            </w:pPr>
            <w:r w:rsidRPr="00AE1303">
              <w:rPr>
                <w:rFonts w:ascii="等线" w:eastAsia="等线" w:hAnsi="等线" w:hint="eastAsia"/>
                <w:sz w:val="18"/>
                <w:szCs w:val="18"/>
              </w:rPr>
              <w:t>团体第三</w:t>
            </w:r>
          </w:p>
        </w:tc>
        <w:tc>
          <w:tcPr>
            <w:tcW w:w="1105" w:type="dxa"/>
            <w:vAlign w:val="center"/>
          </w:tcPr>
          <w:p w:rsidR="00BC276E" w:rsidRPr="00AE1303" w:rsidRDefault="00BC276E" w:rsidP="00D4270D">
            <w:pPr>
              <w:spacing w:line="280" w:lineRule="exact"/>
              <w:jc w:val="center"/>
              <w:rPr>
                <w:rFonts w:ascii="等线" w:eastAsia="等线" w:hAnsi="等线"/>
                <w:sz w:val="18"/>
                <w:szCs w:val="18"/>
              </w:rPr>
            </w:pPr>
            <w:r w:rsidRPr="00AE1303">
              <w:rPr>
                <w:rFonts w:ascii="等线" w:eastAsia="等线" w:hAnsi="等线" w:hint="eastAsia"/>
                <w:sz w:val="18"/>
                <w:szCs w:val="18"/>
              </w:rPr>
              <w:t>加</w:t>
            </w:r>
            <w:r w:rsidRPr="00AE1303">
              <w:rPr>
                <w:rFonts w:ascii="等线" w:eastAsia="等线" w:hAnsi="等线"/>
                <w:sz w:val="18"/>
                <w:szCs w:val="18"/>
              </w:rPr>
              <w:t>0.05</w:t>
            </w:r>
          </w:p>
        </w:tc>
        <w:tc>
          <w:tcPr>
            <w:tcW w:w="1559" w:type="dxa"/>
            <w:vAlign w:val="center"/>
          </w:tcPr>
          <w:p w:rsidR="00BC276E" w:rsidRPr="00AE1303" w:rsidRDefault="00BC276E" w:rsidP="00D4270D">
            <w:pPr>
              <w:spacing w:line="280" w:lineRule="exact"/>
              <w:jc w:val="center"/>
              <w:rPr>
                <w:rFonts w:ascii="等线" w:eastAsia="等线" w:hAnsi="等线"/>
                <w:sz w:val="18"/>
                <w:szCs w:val="18"/>
              </w:rPr>
            </w:pPr>
            <w:r w:rsidRPr="00AE1303">
              <w:rPr>
                <w:rFonts w:ascii="等线" w:eastAsia="等线" w:hAnsi="等线" w:hint="eastAsia"/>
                <w:sz w:val="18"/>
                <w:szCs w:val="18"/>
              </w:rPr>
              <w:t>团体第三</w:t>
            </w:r>
          </w:p>
        </w:tc>
        <w:tc>
          <w:tcPr>
            <w:tcW w:w="1843" w:type="dxa"/>
            <w:vAlign w:val="center"/>
          </w:tcPr>
          <w:p w:rsidR="00BC276E" w:rsidRPr="00AE1303" w:rsidRDefault="00BC276E" w:rsidP="00D4270D">
            <w:pPr>
              <w:spacing w:line="280" w:lineRule="exact"/>
              <w:jc w:val="center"/>
              <w:rPr>
                <w:rFonts w:ascii="等线" w:eastAsia="等线" w:hAnsi="等线"/>
                <w:sz w:val="18"/>
                <w:szCs w:val="18"/>
              </w:rPr>
            </w:pPr>
            <w:r w:rsidRPr="00AE1303">
              <w:rPr>
                <w:rFonts w:ascii="等线" w:eastAsia="等线" w:hAnsi="等线" w:hint="eastAsia"/>
                <w:sz w:val="18"/>
                <w:szCs w:val="18"/>
              </w:rPr>
              <w:t>加</w:t>
            </w:r>
            <w:r w:rsidRPr="00AE1303">
              <w:rPr>
                <w:rFonts w:ascii="等线" w:eastAsia="等线" w:hAnsi="等线"/>
                <w:sz w:val="18"/>
                <w:szCs w:val="18"/>
              </w:rPr>
              <w:t>0.03</w:t>
            </w:r>
          </w:p>
        </w:tc>
        <w:tc>
          <w:tcPr>
            <w:tcW w:w="1100" w:type="dxa"/>
            <w:vMerge/>
            <w:vAlign w:val="center"/>
          </w:tcPr>
          <w:p w:rsidR="00BC276E" w:rsidRPr="00AE1303" w:rsidRDefault="00BC276E" w:rsidP="00D4270D">
            <w:pPr>
              <w:spacing w:line="280" w:lineRule="exact"/>
              <w:jc w:val="center"/>
              <w:rPr>
                <w:rFonts w:ascii="等线" w:eastAsia="等线" w:hAnsi="等线"/>
                <w:sz w:val="18"/>
                <w:szCs w:val="18"/>
              </w:rPr>
            </w:pPr>
          </w:p>
        </w:tc>
      </w:tr>
      <w:tr w:rsidR="00BC276E" w:rsidRPr="00AE1303" w:rsidTr="00D4270D">
        <w:tc>
          <w:tcPr>
            <w:tcW w:w="1381" w:type="dxa"/>
            <w:vMerge/>
            <w:vAlign w:val="center"/>
          </w:tcPr>
          <w:p w:rsidR="00BC276E" w:rsidRPr="00AE1303" w:rsidRDefault="00BC276E" w:rsidP="00D4270D">
            <w:pPr>
              <w:spacing w:line="280" w:lineRule="exact"/>
              <w:jc w:val="center"/>
              <w:rPr>
                <w:rFonts w:ascii="等线" w:eastAsia="等线" w:hAnsi="等线"/>
                <w:sz w:val="18"/>
                <w:szCs w:val="18"/>
              </w:rPr>
            </w:pPr>
          </w:p>
        </w:tc>
        <w:tc>
          <w:tcPr>
            <w:tcW w:w="1308" w:type="dxa"/>
            <w:vAlign w:val="center"/>
          </w:tcPr>
          <w:p w:rsidR="00BC276E" w:rsidRPr="00AE1303" w:rsidRDefault="00BC276E" w:rsidP="00D4270D">
            <w:pPr>
              <w:spacing w:line="280" w:lineRule="exact"/>
              <w:jc w:val="center"/>
              <w:rPr>
                <w:rFonts w:ascii="等线" w:eastAsia="等线" w:hAnsi="等线"/>
                <w:sz w:val="18"/>
                <w:szCs w:val="18"/>
              </w:rPr>
            </w:pPr>
            <w:r w:rsidRPr="00AE1303">
              <w:rPr>
                <w:rFonts w:ascii="等线" w:eastAsia="等线" w:hAnsi="等线" w:hint="eastAsia"/>
                <w:sz w:val="18"/>
                <w:szCs w:val="18"/>
              </w:rPr>
              <w:t>团体第四</w:t>
            </w:r>
          </w:p>
        </w:tc>
        <w:tc>
          <w:tcPr>
            <w:tcW w:w="1105" w:type="dxa"/>
            <w:vAlign w:val="center"/>
          </w:tcPr>
          <w:p w:rsidR="00BC276E" w:rsidRPr="00AE1303" w:rsidRDefault="00BC276E" w:rsidP="00D4270D">
            <w:pPr>
              <w:spacing w:line="280" w:lineRule="exact"/>
              <w:jc w:val="center"/>
              <w:rPr>
                <w:rFonts w:ascii="等线" w:eastAsia="等线" w:hAnsi="等线"/>
                <w:sz w:val="18"/>
                <w:szCs w:val="18"/>
              </w:rPr>
            </w:pPr>
            <w:r w:rsidRPr="00AE1303">
              <w:rPr>
                <w:rFonts w:ascii="等线" w:eastAsia="等线" w:hAnsi="等线" w:hint="eastAsia"/>
                <w:sz w:val="18"/>
                <w:szCs w:val="18"/>
              </w:rPr>
              <w:t>加</w:t>
            </w:r>
            <w:r w:rsidRPr="00AE1303">
              <w:rPr>
                <w:rFonts w:ascii="等线" w:eastAsia="等线" w:hAnsi="等线"/>
                <w:sz w:val="18"/>
                <w:szCs w:val="18"/>
              </w:rPr>
              <w:t>0.03</w:t>
            </w:r>
          </w:p>
        </w:tc>
        <w:tc>
          <w:tcPr>
            <w:tcW w:w="1559" w:type="dxa"/>
            <w:vAlign w:val="center"/>
          </w:tcPr>
          <w:p w:rsidR="00BC276E" w:rsidRPr="00AE1303" w:rsidRDefault="00BC276E" w:rsidP="00D4270D">
            <w:pPr>
              <w:spacing w:line="280" w:lineRule="exact"/>
              <w:jc w:val="center"/>
              <w:rPr>
                <w:rFonts w:ascii="等线" w:eastAsia="等线" w:hAnsi="等线"/>
                <w:sz w:val="18"/>
                <w:szCs w:val="18"/>
              </w:rPr>
            </w:pPr>
            <w:r w:rsidRPr="00AE1303">
              <w:rPr>
                <w:rFonts w:ascii="等线" w:eastAsia="等线" w:hAnsi="等线" w:hint="eastAsia"/>
                <w:sz w:val="18"/>
                <w:szCs w:val="18"/>
              </w:rPr>
              <w:t>团体第四</w:t>
            </w:r>
          </w:p>
        </w:tc>
        <w:tc>
          <w:tcPr>
            <w:tcW w:w="1843" w:type="dxa"/>
            <w:vAlign w:val="center"/>
          </w:tcPr>
          <w:p w:rsidR="00BC276E" w:rsidRPr="00AE1303" w:rsidRDefault="00BC276E" w:rsidP="00D4270D">
            <w:pPr>
              <w:spacing w:line="280" w:lineRule="exact"/>
              <w:jc w:val="center"/>
              <w:rPr>
                <w:rFonts w:ascii="等线" w:eastAsia="等线" w:hAnsi="等线"/>
                <w:sz w:val="18"/>
                <w:szCs w:val="18"/>
              </w:rPr>
            </w:pPr>
            <w:r w:rsidRPr="00AE1303">
              <w:rPr>
                <w:rFonts w:ascii="等线" w:eastAsia="等线" w:hAnsi="等线" w:hint="eastAsia"/>
                <w:sz w:val="18"/>
                <w:szCs w:val="18"/>
              </w:rPr>
              <w:t>加</w:t>
            </w:r>
            <w:r w:rsidRPr="00AE1303">
              <w:rPr>
                <w:rFonts w:ascii="等线" w:eastAsia="等线" w:hAnsi="等线"/>
                <w:sz w:val="18"/>
                <w:szCs w:val="18"/>
              </w:rPr>
              <w:t>0.02</w:t>
            </w:r>
          </w:p>
        </w:tc>
        <w:tc>
          <w:tcPr>
            <w:tcW w:w="1100" w:type="dxa"/>
            <w:vMerge/>
            <w:vAlign w:val="center"/>
          </w:tcPr>
          <w:p w:rsidR="00BC276E" w:rsidRPr="00AE1303" w:rsidRDefault="00BC276E" w:rsidP="00D4270D">
            <w:pPr>
              <w:spacing w:line="280" w:lineRule="exact"/>
              <w:jc w:val="center"/>
              <w:rPr>
                <w:rFonts w:ascii="等线" w:eastAsia="等线" w:hAnsi="等线"/>
                <w:sz w:val="18"/>
                <w:szCs w:val="18"/>
              </w:rPr>
            </w:pPr>
          </w:p>
        </w:tc>
      </w:tr>
      <w:tr w:rsidR="00BC276E" w:rsidRPr="00AE1303" w:rsidTr="00D4270D">
        <w:tc>
          <w:tcPr>
            <w:tcW w:w="1381" w:type="dxa"/>
            <w:vMerge/>
            <w:vAlign w:val="center"/>
          </w:tcPr>
          <w:p w:rsidR="00BC276E" w:rsidRPr="00AE1303" w:rsidRDefault="00BC276E" w:rsidP="00D4270D">
            <w:pPr>
              <w:spacing w:line="280" w:lineRule="exact"/>
              <w:jc w:val="center"/>
              <w:rPr>
                <w:rFonts w:ascii="等线" w:eastAsia="等线" w:hAnsi="等线"/>
                <w:sz w:val="18"/>
                <w:szCs w:val="18"/>
              </w:rPr>
            </w:pPr>
          </w:p>
        </w:tc>
        <w:tc>
          <w:tcPr>
            <w:tcW w:w="1308" w:type="dxa"/>
            <w:vAlign w:val="center"/>
          </w:tcPr>
          <w:p w:rsidR="00BC276E" w:rsidRPr="00AE1303" w:rsidRDefault="00BC276E" w:rsidP="00D4270D">
            <w:pPr>
              <w:spacing w:line="280" w:lineRule="exact"/>
              <w:jc w:val="center"/>
              <w:rPr>
                <w:rFonts w:ascii="等线" w:eastAsia="等线" w:hAnsi="等线"/>
                <w:sz w:val="18"/>
                <w:szCs w:val="18"/>
              </w:rPr>
            </w:pPr>
            <w:r w:rsidRPr="00AE1303">
              <w:rPr>
                <w:rFonts w:ascii="等线" w:eastAsia="等线" w:hAnsi="等线" w:hint="eastAsia"/>
                <w:sz w:val="18"/>
                <w:szCs w:val="18"/>
              </w:rPr>
              <w:t>团体第五</w:t>
            </w:r>
          </w:p>
        </w:tc>
        <w:tc>
          <w:tcPr>
            <w:tcW w:w="1105" w:type="dxa"/>
            <w:vAlign w:val="center"/>
          </w:tcPr>
          <w:p w:rsidR="00BC276E" w:rsidRPr="00AE1303" w:rsidRDefault="00BC276E" w:rsidP="00D4270D">
            <w:pPr>
              <w:spacing w:line="280" w:lineRule="exact"/>
              <w:jc w:val="center"/>
              <w:rPr>
                <w:rFonts w:ascii="等线" w:eastAsia="等线" w:hAnsi="等线"/>
                <w:sz w:val="18"/>
                <w:szCs w:val="18"/>
              </w:rPr>
            </w:pPr>
            <w:r w:rsidRPr="00AE1303">
              <w:rPr>
                <w:rFonts w:ascii="等线" w:eastAsia="等线" w:hAnsi="等线" w:hint="eastAsia"/>
                <w:sz w:val="18"/>
                <w:szCs w:val="18"/>
              </w:rPr>
              <w:t>加0.0</w:t>
            </w:r>
            <w:r w:rsidRPr="00AE1303">
              <w:rPr>
                <w:rFonts w:ascii="等线" w:eastAsia="等线" w:hAnsi="等线"/>
                <w:sz w:val="18"/>
                <w:szCs w:val="18"/>
              </w:rPr>
              <w:t>2</w:t>
            </w:r>
          </w:p>
        </w:tc>
        <w:tc>
          <w:tcPr>
            <w:tcW w:w="1559" w:type="dxa"/>
            <w:vAlign w:val="center"/>
          </w:tcPr>
          <w:p w:rsidR="00BC276E" w:rsidRPr="00AE1303" w:rsidRDefault="00BC276E" w:rsidP="00D4270D">
            <w:pPr>
              <w:spacing w:line="280" w:lineRule="exact"/>
              <w:jc w:val="center"/>
              <w:rPr>
                <w:rFonts w:ascii="等线" w:eastAsia="等线" w:hAnsi="等线"/>
                <w:sz w:val="18"/>
                <w:szCs w:val="18"/>
              </w:rPr>
            </w:pPr>
            <w:r w:rsidRPr="00AE1303">
              <w:rPr>
                <w:rFonts w:ascii="等线" w:eastAsia="等线" w:hAnsi="等线" w:hint="eastAsia"/>
                <w:sz w:val="18"/>
                <w:szCs w:val="18"/>
              </w:rPr>
              <w:t>团体第五</w:t>
            </w:r>
          </w:p>
        </w:tc>
        <w:tc>
          <w:tcPr>
            <w:tcW w:w="1843" w:type="dxa"/>
            <w:vAlign w:val="center"/>
          </w:tcPr>
          <w:p w:rsidR="00BC276E" w:rsidRPr="00AE1303" w:rsidRDefault="00BC276E" w:rsidP="00D4270D">
            <w:pPr>
              <w:spacing w:line="280" w:lineRule="exact"/>
              <w:jc w:val="center"/>
              <w:rPr>
                <w:rFonts w:ascii="等线" w:eastAsia="等线" w:hAnsi="等线"/>
                <w:sz w:val="18"/>
                <w:szCs w:val="18"/>
              </w:rPr>
            </w:pPr>
            <w:r w:rsidRPr="00AE1303">
              <w:rPr>
                <w:rFonts w:ascii="等线" w:eastAsia="等线" w:hAnsi="等线" w:hint="eastAsia"/>
                <w:sz w:val="18"/>
                <w:szCs w:val="18"/>
              </w:rPr>
              <w:t>加0.01</w:t>
            </w:r>
          </w:p>
        </w:tc>
        <w:tc>
          <w:tcPr>
            <w:tcW w:w="1100" w:type="dxa"/>
            <w:vMerge/>
            <w:vAlign w:val="center"/>
          </w:tcPr>
          <w:p w:rsidR="00BC276E" w:rsidRPr="00AE1303" w:rsidRDefault="00BC276E" w:rsidP="00D4270D">
            <w:pPr>
              <w:spacing w:line="280" w:lineRule="exact"/>
              <w:jc w:val="center"/>
              <w:rPr>
                <w:rFonts w:ascii="等线" w:eastAsia="等线" w:hAnsi="等线"/>
                <w:sz w:val="18"/>
                <w:szCs w:val="18"/>
              </w:rPr>
            </w:pPr>
          </w:p>
        </w:tc>
      </w:tr>
      <w:tr w:rsidR="00BC276E" w:rsidRPr="00AE1303" w:rsidTr="00D4270D">
        <w:tc>
          <w:tcPr>
            <w:tcW w:w="1381" w:type="dxa"/>
            <w:vMerge w:val="restart"/>
            <w:vAlign w:val="center"/>
          </w:tcPr>
          <w:p w:rsidR="00BC276E" w:rsidRPr="00AE1303" w:rsidRDefault="00BC276E" w:rsidP="00D4270D">
            <w:pPr>
              <w:spacing w:line="280" w:lineRule="exact"/>
              <w:jc w:val="center"/>
              <w:rPr>
                <w:rFonts w:ascii="等线" w:eastAsia="等线" w:hAnsi="等线"/>
                <w:sz w:val="18"/>
                <w:szCs w:val="18"/>
              </w:rPr>
            </w:pPr>
            <w:r w:rsidRPr="00AE1303">
              <w:rPr>
                <w:rFonts w:ascii="等线" w:eastAsia="等线" w:hAnsi="等线" w:hint="eastAsia"/>
                <w:sz w:val="18"/>
                <w:szCs w:val="18"/>
              </w:rPr>
              <w:t>省级特等</w:t>
            </w:r>
          </w:p>
        </w:tc>
        <w:tc>
          <w:tcPr>
            <w:tcW w:w="2413" w:type="dxa"/>
            <w:gridSpan w:val="2"/>
            <w:vMerge w:val="restart"/>
            <w:vAlign w:val="center"/>
          </w:tcPr>
          <w:p w:rsidR="00BC276E" w:rsidRPr="00AE1303" w:rsidRDefault="00BC276E" w:rsidP="00D4270D">
            <w:pPr>
              <w:spacing w:line="280" w:lineRule="exact"/>
              <w:jc w:val="center"/>
              <w:rPr>
                <w:rFonts w:ascii="等线" w:eastAsia="等线" w:hAnsi="等线"/>
                <w:sz w:val="18"/>
                <w:szCs w:val="18"/>
              </w:rPr>
            </w:pPr>
            <w:r w:rsidRPr="00AE1303">
              <w:rPr>
                <w:rFonts w:ascii="等线" w:eastAsia="等线" w:hAnsi="等线" w:hint="eastAsia"/>
                <w:sz w:val="18"/>
                <w:szCs w:val="18"/>
              </w:rPr>
              <w:t>/</w:t>
            </w:r>
          </w:p>
        </w:tc>
        <w:tc>
          <w:tcPr>
            <w:tcW w:w="1559" w:type="dxa"/>
            <w:vAlign w:val="center"/>
          </w:tcPr>
          <w:p w:rsidR="00BC276E" w:rsidRPr="00AE1303" w:rsidRDefault="00BC276E" w:rsidP="00D4270D">
            <w:pPr>
              <w:spacing w:line="280" w:lineRule="exact"/>
              <w:jc w:val="center"/>
              <w:rPr>
                <w:rFonts w:ascii="等线" w:eastAsia="等线" w:hAnsi="等线"/>
                <w:sz w:val="18"/>
                <w:szCs w:val="18"/>
              </w:rPr>
            </w:pPr>
            <w:r w:rsidRPr="00AE1303">
              <w:rPr>
                <w:rFonts w:ascii="等线" w:eastAsia="等线" w:hAnsi="等线" w:hint="eastAsia"/>
                <w:sz w:val="18"/>
                <w:szCs w:val="18"/>
              </w:rPr>
              <w:t>独立完成</w:t>
            </w:r>
          </w:p>
        </w:tc>
        <w:tc>
          <w:tcPr>
            <w:tcW w:w="1843" w:type="dxa"/>
            <w:vAlign w:val="center"/>
          </w:tcPr>
          <w:p w:rsidR="00BC276E" w:rsidRPr="00AE1303" w:rsidRDefault="00BC276E" w:rsidP="00D4270D">
            <w:pPr>
              <w:spacing w:line="280" w:lineRule="exact"/>
              <w:jc w:val="center"/>
              <w:rPr>
                <w:rFonts w:ascii="等线" w:eastAsia="等线" w:hAnsi="等线"/>
                <w:sz w:val="18"/>
                <w:szCs w:val="18"/>
              </w:rPr>
            </w:pPr>
            <w:r w:rsidRPr="00AE1303">
              <w:rPr>
                <w:rFonts w:ascii="等线" w:eastAsia="等线" w:hAnsi="等线" w:hint="eastAsia"/>
                <w:sz w:val="18"/>
                <w:szCs w:val="18"/>
              </w:rPr>
              <w:t>加</w:t>
            </w:r>
            <w:r w:rsidRPr="00AE1303">
              <w:rPr>
                <w:rFonts w:ascii="等线" w:eastAsia="等线" w:hAnsi="等线"/>
                <w:sz w:val="18"/>
                <w:szCs w:val="18"/>
              </w:rPr>
              <w:t>0.05</w:t>
            </w:r>
          </w:p>
        </w:tc>
        <w:tc>
          <w:tcPr>
            <w:tcW w:w="1100" w:type="dxa"/>
            <w:vMerge w:val="restart"/>
            <w:vAlign w:val="center"/>
          </w:tcPr>
          <w:p w:rsidR="00BC276E" w:rsidRPr="00AE1303" w:rsidRDefault="00BC276E" w:rsidP="00D4270D">
            <w:pPr>
              <w:spacing w:line="280" w:lineRule="exact"/>
              <w:jc w:val="center"/>
              <w:rPr>
                <w:rFonts w:ascii="等线" w:eastAsia="等线" w:hAnsi="等线"/>
                <w:sz w:val="18"/>
                <w:szCs w:val="18"/>
              </w:rPr>
            </w:pPr>
            <w:r w:rsidRPr="00AE1303">
              <w:rPr>
                <w:rFonts w:ascii="等线" w:eastAsia="等线" w:hAnsi="等线" w:hint="eastAsia"/>
                <w:sz w:val="18"/>
                <w:szCs w:val="18"/>
              </w:rPr>
              <w:t>/</w:t>
            </w:r>
          </w:p>
        </w:tc>
      </w:tr>
      <w:tr w:rsidR="00BC276E" w:rsidRPr="00AE1303" w:rsidTr="00D4270D">
        <w:tc>
          <w:tcPr>
            <w:tcW w:w="1381" w:type="dxa"/>
            <w:vMerge/>
            <w:vAlign w:val="center"/>
          </w:tcPr>
          <w:p w:rsidR="00BC276E" w:rsidRPr="00AE1303" w:rsidRDefault="00BC276E" w:rsidP="00D4270D">
            <w:pPr>
              <w:spacing w:line="280" w:lineRule="exact"/>
              <w:jc w:val="center"/>
              <w:rPr>
                <w:rFonts w:ascii="等线" w:eastAsia="等线" w:hAnsi="等线"/>
                <w:sz w:val="18"/>
                <w:szCs w:val="18"/>
              </w:rPr>
            </w:pPr>
          </w:p>
        </w:tc>
        <w:tc>
          <w:tcPr>
            <w:tcW w:w="2413" w:type="dxa"/>
            <w:gridSpan w:val="2"/>
            <w:vMerge/>
            <w:vAlign w:val="center"/>
          </w:tcPr>
          <w:p w:rsidR="00BC276E" w:rsidRPr="00AE1303" w:rsidRDefault="00BC276E" w:rsidP="00D4270D">
            <w:pPr>
              <w:spacing w:line="280" w:lineRule="exact"/>
              <w:jc w:val="center"/>
              <w:rPr>
                <w:rFonts w:ascii="等线" w:eastAsia="等线" w:hAnsi="等线"/>
                <w:sz w:val="18"/>
                <w:szCs w:val="18"/>
              </w:rPr>
            </w:pPr>
          </w:p>
        </w:tc>
        <w:tc>
          <w:tcPr>
            <w:tcW w:w="1559" w:type="dxa"/>
            <w:vAlign w:val="center"/>
          </w:tcPr>
          <w:p w:rsidR="00BC276E" w:rsidRPr="00AE1303" w:rsidRDefault="00BC276E" w:rsidP="00D4270D">
            <w:pPr>
              <w:spacing w:line="280" w:lineRule="exact"/>
              <w:jc w:val="center"/>
              <w:rPr>
                <w:rFonts w:ascii="等线" w:eastAsia="等线" w:hAnsi="等线"/>
                <w:sz w:val="18"/>
                <w:szCs w:val="18"/>
              </w:rPr>
            </w:pPr>
            <w:r w:rsidRPr="00AE1303">
              <w:rPr>
                <w:rFonts w:ascii="等线" w:eastAsia="等线" w:hAnsi="等线" w:hint="eastAsia"/>
                <w:sz w:val="18"/>
                <w:szCs w:val="18"/>
              </w:rPr>
              <w:t>团体第一</w:t>
            </w:r>
          </w:p>
        </w:tc>
        <w:tc>
          <w:tcPr>
            <w:tcW w:w="1843" w:type="dxa"/>
            <w:vAlign w:val="center"/>
          </w:tcPr>
          <w:p w:rsidR="00BC276E" w:rsidRPr="00AE1303" w:rsidRDefault="00BC276E" w:rsidP="00D4270D">
            <w:pPr>
              <w:spacing w:line="280" w:lineRule="exact"/>
              <w:jc w:val="center"/>
              <w:rPr>
                <w:rFonts w:ascii="等线" w:eastAsia="等线" w:hAnsi="等线"/>
                <w:sz w:val="18"/>
                <w:szCs w:val="18"/>
              </w:rPr>
            </w:pPr>
            <w:r w:rsidRPr="00AE1303">
              <w:rPr>
                <w:rFonts w:ascii="等线" w:eastAsia="等线" w:hAnsi="等线" w:hint="eastAsia"/>
                <w:sz w:val="18"/>
                <w:szCs w:val="18"/>
              </w:rPr>
              <w:t>加</w:t>
            </w:r>
            <w:r w:rsidRPr="00AE1303">
              <w:rPr>
                <w:rFonts w:ascii="等线" w:eastAsia="等线" w:hAnsi="等线"/>
                <w:sz w:val="18"/>
                <w:szCs w:val="18"/>
              </w:rPr>
              <w:t>0.04</w:t>
            </w:r>
          </w:p>
        </w:tc>
        <w:tc>
          <w:tcPr>
            <w:tcW w:w="1100" w:type="dxa"/>
            <w:vMerge/>
            <w:vAlign w:val="center"/>
          </w:tcPr>
          <w:p w:rsidR="00BC276E" w:rsidRPr="00AE1303" w:rsidRDefault="00BC276E" w:rsidP="00D4270D">
            <w:pPr>
              <w:spacing w:line="280" w:lineRule="exact"/>
              <w:jc w:val="center"/>
              <w:rPr>
                <w:rFonts w:ascii="等线" w:eastAsia="等线" w:hAnsi="等线"/>
                <w:sz w:val="18"/>
                <w:szCs w:val="18"/>
              </w:rPr>
            </w:pPr>
          </w:p>
        </w:tc>
      </w:tr>
      <w:tr w:rsidR="00BC276E" w:rsidRPr="00AE1303" w:rsidTr="00D4270D">
        <w:tc>
          <w:tcPr>
            <w:tcW w:w="1381" w:type="dxa"/>
            <w:vMerge/>
            <w:vAlign w:val="center"/>
          </w:tcPr>
          <w:p w:rsidR="00BC276E" w:rsidRPr="00AE1303" w:rsidRDefault="00BC276E" w:rsidP="00D4270D">
            <w:pPr>
              <w:spacing w:line="280" w:lineRule="exact"/>
              <w:jc w:val="center"/>
              <w:rPr>
                <w:rFonts w:ascii="等线" w:eastAsia="等线" w:hAnsi="等线"/>
                <w:sz w:val="18"/>
                <w:szCs w:val="18"/>
              </w:rPr>
            </w:pPr>
          </w:p>
        </w:tc>
        <w:tc>
          <w:tcPr>
            <w:tcW w:w="2413" w:type="dxa"/>
            <w:gridSpan w:val="2"/>
            <w:vMerge/>
            <w:vAlign w:val="center"/>
          </w:tcPr>
          <w:p w:rsidR="00BC276E" w:rsidRPr="00AE1303" w:rsidRDefault="00BC276E" w:rsidP="00D4270D">
            <w:pPr>
              <w:spacing w:line="280" w:lineRule="exact"/>
              <w:jc w:val="center"/>
              <w:rPr>
                <w:rFonts w:ascii="等线" w:eastAsia="等线" w:hAnsi="等线"/>
                <w:sz w:val="18"/>
                <w:szCs w:val="18"/>
              </w:rPr>
            </w:pPr>
          </w:p>
        </w:tc>
        <w:tc>
          <w:tcPr>
            <w:tcW w:w="1559" w:type="dxa"/>
            <w:vAlign w:val="center"/>
          </w:tcPr>
          <w:p w:rsidR="00BC276E" w:rsidRPr="00AE1303" w:rsidRDefault="00BC276E" w:rsidP="00D4270D">
            <w:pPr>
              <w:spacing w:line="280" w:lineRule="exact"/>
              <w:jc w:val="center"/>
              <w:rPr>
                <w:rFonts w:ascii="等线" w:eastAsia="等线" w:hAnsi="等线"/>
                <w:sz w:val="18"/>
                <w:szCs w:val="18"/>
              </w:rPr>
            </w:pPr>
            <w:r w:rsidRPr="00AE1303">
              <w:rPr>
                <w:rFonts w:ascii="等线" w:eastAsia="等线" w:hAnsi="等线" w:hint="eastAsia"/>
                <w:sz w:val="18"/>
                <w:szCs w:val="18"/>
              </w:rPr>
              <w:t>团体第二</w:t>
            </w:r>
          </w:p>
        </w:tc>
        <w:tc>
          <w:tcPr>
            <w:tcW w:w="1843" w:type="dxa"/>
            <w:vAlign w:val="center"/>
          </w:tcPr>
          <w:p w:rsidR="00BC276E" w:rsidRPr="00AE1303" w:rsidRDefault="00BC276E" w:rsidP="00D4270D">
            <w:pPr>
              <w:spacing w:line="280" w:lineRule="exact"/>
              <w:jc w:val="center"/>
              <w:rPr>
                <w:rFonts w:ascii="等线" w:eastAsia="等线" w:hAnsi="等线"/>
                <w:sz w:val="18"/>
                <w:szCs w:val="18"/>
              </w:rPr>
            </w:pPr>
            <w:r w:rsidRPr="00AE1303">
              <w:rPr>
                <w:rFonts w:ascii="等线" w:eastAsia="等线" w:hAnsi="等线" w:hint="eastAsia"/>
                <w:sz w:val="18"/>
                <w:szCs w:val="18"/>
              </w:rPr>
              <w:t>加</w:t>
            </w:r>
            <w:r w:rsidRPr="00AE1303">
              <w:rPr>
                <w:rFonts w:ascii="等线" w:eastAsia="等线" w:hAnsi="等线"/>
                <w:sz w:val="18"/>
                <w:szCs w:val="18"/>
              </w:rPr>
              <w:t>0.03</w:t>
            </w:r>
          </w:p>
        </w:tc>
        <w:tc>
          <w:tcPr>
            <w:tcW w:w="1100" w:type="dxa"/>
            <w:vMerge/>
            <w:vAlign w:val="center"/>
          </w:tcPr>
          <w:p w:rsidR="00BC276E" w:rsidRPr="00AE1303" w:rsidRDefault="00BC276E" w:rsidP="00D4270D">
            <w:pPr>
              <w:spacing w:line="280" w:lineRule="exact"/>
              <w:jc w:val="center"/>
              <w:rPr>
                <w:rFonts w:ascii="等线" w:eastAsia="等线" w:hAnsi="等线"/>
                <w:sz w:val="18"/>
                <w:szCs w:val="18"/>
              </w:rPr>
            </w:pPr>
          </w:p>
        </w:tc>
      </w:tr>
      <w:tr w:rsidR="00BC276E" w:rsidRPr="00AE1303" w:rsidTr="00D4270D">
        <w:tc>
          <w:tcPr>
            <w:tcW w:w="1381" w:type="dxa"/>
            <w:vMerge w:val="restart"/>
            <w:vAlign w:val="center"/>
          </w:tcPr>
          <w:p w:rsidR="00BC276E" w:rsidRPr="00AE1303" w:rsidRDefault="00BC276E" w:rsidP="00D4270D">
            <w:pPr>
              <w:spacing w:line="280" w:lineRule="exact"/>
              <w:jc w:val="center"/>
              <w:rPr>
                <w:rFonts w:ascii="等线" w:eastAsia="等线" w:hAnsi="等线"/>
                <w:sz w:val="18"/>
                <w:szCs w:val="18"/>
              </w:rPr>
            </w:pPr>
            <w:r w:rsidRPr="00AE1303">
              <w:rPr>
                <w:rFonts w:ascii="等线" w:eastAsia="等线" w:hAnsi="等线" w:hint="eastAsia"/>
                <w:sz w:val="18"/>
                <w:szCs w:val="18"/>
              </w:rPr>
              <w:t>省级一等</w:t>
            </w:r>
          </w:p>
          <w:p w:rsidR="00BC276E" w:rsidRPr="00AE1303" w:rsidRDefault="00BC276E" w:rsidP="00D4270D">
            <w:pPr>
              <w:spacing w:line="280" w:lineRule="exact"/>
              <w:jc w:val="center"/>
              <w:rPr>
                <w:rFonts w:ascii="等线" w:eastAsia="等线" w:hAnsi="等线"/>
                <w:sz w:val="18"/>
                <w:szCs w:val="18"/>
              </w:rPr>
            </w:pPr>
            <w:r w:rsidRPr="00AE1303">
              <w:rPr>
                <w:rFonts w:ascii="等线" w:eastAsia="等线" w:hAnsi="等线" w:hint="eastAsia"/>
                <w:sz w:val="18"/>
                <w:szCs w:val="18"/>
              </w:rPr>
              <w:t>（金奖</w:t>
            </w:r>
            <w:r w:rsidRPr="00AE1303">
              <w:rPr>
                <w:rFonts w:ascii="等线" w:eastAsia="等线" w:hAnsi="等线"/>
                <w:sz w:val="18"/>
                <w:szCs w:val="18"/>
              </w:rPr>
              <w:t>）</w:t>
            </w:r>
          </w:p>
        </w:tc>
        <w:tc>
          <w:tcPr>
            <w:tcW w:w="1308" w:type="dxa"/>
            <w:vAlign w:val="center"/>
          </w:tcPr>
          <w:p w:rsidR="00BC276E" w:rsidRPr="00AE1303" w:rsidRDefault="00BC276E" w:rsidP="00D4270D">
            <w:pPr>
              <w:spacing w:line="280" w:lineRule="exact"/>
              <w:jc w:val="center"/>
              <w:rPr>
                <w:rFonts w:ascii="等线" w:eastAsia="等线" w:hAnsi="等线"/>
                <w:sz w:val="18"/>
                <w:szCs w:val="18"/>
              </w:rPr>
            </w:pPr>
            <w:r w:rsidRPr="00AE1303">
              <w:rPr>
                <w:rFonts w:ascii="等线" w:eastAsia="等线" w:hAnsi="等线" w:hint="eastAsia"/>
                <w:sz w:val="18"/>
                <w:szCs w:val="18"/>
              </w:rPr>
              <w:t>团体第一</w:t>
            </w:r>
          </w:p>
        </w:tc>
        <w:tc>
          <w:tcPr>
            <w:tcW w:w="1105" w:type="dxa"/>
            <w:vAlign w:val="center"/>
          </w:tcPr>
          <w:p w:rsidR="00BC276E" w:rsidRPr="00AE1303" w:rsidRDefault="00BC276E" w:rsidP="00D4270D">
            <w:pPr>
              <w:spacing w:line="280" w:lineRule="exact"/>
              <w:jc w:val="center"/>
              <w:rPr>
                <w:rFonts w:ascii="等线" w:eastAsia="等线" w:hAnsi="等线"/>
                <w:sz w:val="18"/>
                <w:szCs w:val="18"/>
              </w:rPr>
            </w:pPr>
            <w:r w:rsidRPr="00AE1303">
              <w:rPr>
                <w:rFonts w:ascii="等线" w:eastAsia="等线" w:hAnsi="等线" w:hint="eastAsia"/>
                <w:sz w:val="18"/>
                <w:szCs w:val="18"/>
              </w:rPr>
              <w:t>加</w:t>
            </w:r>
            <w:r w:rsidRPr="00AE1303">
              <w:rPr>
                <w:rFonts w:ascii="等线" w:eastAsia="等线" w:hAnsi="等线"/>
                <w:sz w:val="18"/>
                <w:szCs w:val="18"/>
              </w:rPr>
              <w:t>0.04</w:t>
            </w:r>
          </w:p>
        </w:tc>
        <w:tc>
          <w:tcPr>
            <w:tcW w:w="1559" w:type="dxa"/>
            <w:vAlign w:val="center"/>
          </w:tcPr>
          <w:p w:rsidR="00BC276E" w:rsidRPr="00AE1303" w:rsidRDefault="00BC276E" w:rsidP="00D4270D">
            <w:pPr>
              <w:spacing w:line="280" w:lineRule="exact"/>
              <w:jc w:val="center"/>
              <w:rPr>
                <w:rFonts w:ascii="等线" w:eastAsia="等线" w:hAnsi="等线"/>
                <w:sz w:val="18"/>
                <w:szCs w:val="18"/>
              </w:rPr>
            </w:pPr>
            <w:r w:rsidRPr="00AE1303">
              <w:rPr>
                <w:rFonts w:ascii="等线" w:eastAsia="等线" w:hAnsi="等线" w:hint="eastAsia"/>
                <w:sz w:val="18"/>
                <w:szCs w:val="18"/>
              </w:rPr>
              <w:t>独立完成</w:t>
            </w:r>
          </w:p>
        </w:tc>
        <w:tc>
          <w:tcPr>
            <w:tcW w:w="1843" w:type="dxa"/>
            <w:vAlign w:val="center"/>
          </w:tcPr>
          <w:p w:rsidR="00BC276E" w:rsidRPr="00AE1303" w:rsidRDefault="00BC276E" w:rsidP="00D4270D">
            <w:pPr>
              <w:spacing w:line="280" w:lineRule="exact"/>
              <w:jc w:val="center"/>
              <w:rPr>
                <w:rFonts w:ascii="等线" w:eastAsia="等线" w:hAnsi="等线"/>
                <w:sz w:val="18"/>
                <w:szCs w:val="18"/>
              </w:rPr>
            </w:pPr>
            <w:r w:rsidRPr="00AE1303">
              <w:rPr>
                <w:rFonts w:ascii="等线" w:eastAsia="等线" w:hAnsi="等线" w:hint="eastAsia"/>
                <w:sz w:val="18"/>
                <w:szCs w:val="18"/>
              </w:rPr>
              <w:t>加</w:t>
            </w:r>
            <w:r w:rsidRPr="00AE1303">
              <w:rPr>
                <w:rFonts w:ascii="等线" w:eastAsia="等线" w:hAnsi="等线"/>
                <w:sz w:val="18"/>
                <w:szCs w:val="18"/>
              </w:rPr>
              <w:t>0.04</w:t>
            </w:r>
          </w:p>
        </w:tc>
        <w:tc>
          <w:tcPr>
            <w:tcW w:w="1100" w:type="dxa"/>
            <w:vMerge w:val="restart"/>
            <w:vAlign w:val="center"/>
          </w:tcPr>
          <w:p w:rsidR="00BC276E" w:rsidRPr="00AE1303" w:rsidRDefault="00BC276E" w:rsidP="00D4270D">
            <w:pPr>
              <w:spacing w:line="280" w:lineRule="exact"/>
              <w:jc w:val="center"/>
              <w:rPr>
                <w:rFonts w:ascii="等线" w:eastAsia="等线" w:hAnsi="等线"/>
                <w:sz w:val="18"/>
                <w:szCs w:val="18"/>
              </w:rPr>
            </w:pPr>
            <w:r w:rsidRPr="00AE1303">
              <w:rPr>
                <w:rFonts w:ascii="等线" w:eastAsia="等线" w:hAnsi="等线" w:hint="eastAsia"/>
                <w:sz w:val="18"/>
                <w:szCs w:val="18"/>
              </w:rPr>
              <w:t>0.04÷人数</w:t>
            </w:r>
          </w:p>
        </w:tc>
      </w:tr>
      <w:tr w:rsidR="00BC276E" w:rsidRPr="00AE1303" w:rsidTr="00D4270D">
        <w:tc>
          <w:tcPr>
            <w:tcW w:w="1381" w:type="dxa"/>
            <w:vMerge/>
            <w:vAlign w:val="center"/>
          </w:tcPr>
          <w:p w:rsidR="00BC276E" w:rsidRPr="00AE1303" w:rsidRDefault="00BC276E" w:rsidP="00D4270D">
            <w:pPr>
              <w:spacing w:line="280" w:lineRule="exact"/>
              <w:jc w:val="center"/>
              <w:rPr>
                <w:rFonts w:ascii="等线" w:eastAsia="等线" w:hAnsi="等线"/>
                <w:sz w:val="18"/>
                <w:szCs w:val="18"/>
              </w:rPr>
            </w:pPr>
          </w:p>
        </w:tc>
        <w:tc>
          <w:tcPr>
            <w:tcW w:w="1308" w:type="dxa"/>
            <w:vAlign w:val="center"/>
          </w:tcPr>
          <w:p w:rsidR="00BC276E" w:rsidRPr="00AE1303" w:rsidRDefault="00BC276E" w:rsidP="00D4270D">
            <w:pPr>
              <w:spacing w:line="280" w:lineRule="exact"/>
              <w:jc w:val="center"/>
              <w:rPr>
                <w:rFonts w:ascii="等线" w:eastAsia="等线" w:hAnsi="等线"/>
                <w:sz w:val="18"/>
                <w:szCs w:val="18"/>
              </w:rPr>
            </w:pPr>
            <w:r w:rsidRPr="00AE1303">
              <w:rPr>
                <w:rFonts w:ascii="等线" w:eastAsia="等线" w:hAnsi="等线" w:hint="eastAsia"/>
                <w:sz w:val="18"/>
                <w:szCs w:val="18"/>
              </w:rPr>
              <w:t>团体第二</w:t>
            </w:r>
          </w:p>
        </w:tc>
        <w:tc>
          <w:tcPr>
            <w:tcW w:w="1105" w:type="dxa"/>
            <w:vAlign w:val="center"/>
          </w:tcPr>
          <w:p w:rsidR="00BC276E" w:rsidRPr="00AE1303" w:rsidRDefault="00BC276E" w:rsidP="00D4270D">
            <w:pPr>
              <w:spacing w:line="280" w:lineRule="exact"/>
              <w:jc w:val="center"/>
              <w:rPr>
                <w:rFonts w:ascii="等线" w:eastAsia="等线" w:hAnsi="等线"/>
                <w:sz w:val="18"/>
                <w:szCs w:val="18"/>
              </w:rPr>
            </w:pPr>
            <w:r w:rsidRPr="00AE1303">
              <w:rPr>
                <w:rFonts w:ascii="等线" w:eastAsia="等线" w:hAnsi="等线" w:hint="eastAsia"/>
                <w:sz w:val="18"/>
                <w:szCs w:val="18"/>
              </w:rPr>
              <w:t>加</w:t>
            </w:r>
            <w:r w:rsidRPr="00AE1303">
              <w:rPr>
                <w:rFonts w:ascii="等线" w:eastAsia="等线" w:hAnsi="等线"/>
                <w:sz w:val="18"/>
                <w:szCs w:val="18"/>
              </w:rPr>
              <w:t>0.03</w:t>
            </w:r>
          </w:p>
        </w:tc>
        <w:tc>
          <w:tcPr>
            <w:tcW w:w="1559" w:type="dxa"/>
            <w:vAlign w:val="center"/>
          </w:tcPr>
          <w:p w:rsidR="00BC276E" w:rsidRPr="00AE1303" w:rsidRDefault="00BC276E" w:rsidP="00D4270D">
            <w:pPr>
              <w:spacing w:line="280" w:lineRule="exact"/>
              <w:jc w:val="center"/>
              <w:rPr>
                <w:rFonts w:ascii="等线" w:eastAsia="等线" w:hAnsi="等线"/>
                <w:sz w:val="18"/>
                <w:szCs w:val="18"/>
              </w:rPr>
            </w:pPr>
            <w:r w:rsidRPr="00AE1303">
              <w:rPr>
                <w:rFonts w:ascii="等线" w:eastAsia="等线" w:hAnsi="等线" w:hint="eastAsia"/>
                <w:sz w:val="18"/>
                <w:szCs w:val="18"/>
              </w:rPr>
              <w:t>团体第一</w:t>
            </w:r>
          </w:p>
        </w:tc>
        <w:tc>
          <w:tcPr>
            <w:tcW w:w="1843" w:type="dxa"/>
            <w:vAlign w:val="center"/>
          </w:tcPr>
          <w:p w:rsidR="00BC276E" w:rsidRPr="00AE1303" w:rsidRDefault="00BC276E" w:rsidP="00D4270D">
            <w:pPr>
              <w:spacing w:line="280" w:lineRule="exact"/>
              <w:jc w:val="center"/>
              <w:rPr>
                <w:rFonts w:ascii="等线" w:eastAsia="等线" w:hAnsi="等线"/>
                <w:sz w:val="18"/>
                <w:szCs w:val="18"/>
              </w:rPr>
            </w:pPr>
            <w:r w:rsidRPr="00AE1303">
              <w:rPr>
                <w:rFonts w:ascii="等线" w:eastAsia="等线" w:hAnsi="等线" w:hint="eastAsia"/>
                <w:sz w:val="18"/>
                <w:szCs w:val="18"/>
              </w:rPr>
              <w:t>加</w:t>
            </w:r>
            <w:r w:rsidRPr="00AE1303">
              <w:rPr>
                <w:rFonts w:ascii="等线" w:eastAsia="等线" w:hAnsi="等线"/>
                <w:sz w:val="18"/>
                <w:szCs w:val="18"/>
              </w:rPr>
              <w:t>0.03</w:t>
            </w:r>
          </w:p>
        </w:tc>
        <w:tc>
          <w:tcPr>
            <w:tcW w:w="1100" w:type="dxa"/>
            <w:vMerge/>
            <w:vAlign w:val="center"/>
          </w:tcPr>
          <w:p w:rsidR="00BC276E" w:rsidRPr="00AE1303" w:rsidRDefault="00BC276E" w:rsidP="00D4270D">
            <w:pPr>
              <w:spacing w:line="280" w:lineRule="exact"/>
              <w:jc w:val="center"/>
              <w:rPr>
                <w:rFonts w:ascii="等线" w:eastAsia="等线" w:hAnsi="等线"/>
                <w:sz w:val="18"/>
                <w:szCs w:val="18"/>
              </w:rPr>
            </w:pPr>
          </w:p>
        </w:tc>
      </w:tr>
      <w:tr w:rsidR="00BC276E" w:rsidRPr="00AE1303" w:rsidTr="00D4270D">
        <w:tc>
          <w:tcPr>
            <w:tcW w:w="1381" w:type="dxa"/>
            <w:vMerge/>
            <w:vAlign w:val="center"/>
          </w:tcPr>
          <w:p w:rsidR="00BC276E" w:rsidRPr="00AE1303" w:rsidRDefault="00BC276E" w:rsidP="00D4270D">
            <w:pPr>
              <w:spacing w:line="280" w:lineRule="exact"/>
              <w:jc w:val="center"/>
              <w:rPr>
                <w:rFonts w:ascii="等线" w:eastAsia="等线" w:hAnsi="等线"/>
                <w:sz w:val="18"/>
                <w:szCs w:val="18"/>
              </w:rPr>
            </w:pPr>
          </w:p>
        </w:tc>
        <w:tc>
          <w:tcPr>
            <w:tcW w:w="1308" w:type="dxa"/>
            <w:vAlign w:val="center"/>
          </w:tcPr>
          <w:p w:rsidR="00BC276E" w:rsidRPr="00AE1303" w:rsidRDefault="00BC276E" w:rsidP="00D4270D">
            <w:pPr>
              <w:spacing w:line="280" w:lineRule="exact"/>
              <w:jc w:val="center"/>
              <w:rPr>
                <w:rFonts w:ascii="等线" w:eastAsia="等线" w:hAnsi="等线"/>
                <w:sz w:val="18"/>
                <w:szCs w:val="18"/>
              </w:rPr>
            </w:pPr>
            <w:r w:rsidRPr="00AE1303">
              <w:rPr>
                <w:rFonts w:ascii="等线" w:eastAsia="等线" w:hAnsi="等线" w:hint="eastAsia"/>
                <w:sz w:val="18"/>
                <w:szCs w:val="18"/>
              </w:rPr>
              <w:t>团体</w:t>
            </w:r>
            <w:r w:rsidRPr="00AE1303">
              <w:rPr>
                <w:rFonts w:ascii="等线" w:eastAsia="等线" w:hAnsi="等线"/>
                <w:sz w:val="18"/>
                <w:szCs w:val="18"/>
              </w:rPr>
              <w:t>第三</w:t>
            </w:r>
          </w:p>
        </w:tc>
        <w:tc>
          <w:tcPr>
            <w:tcW w:w="1105" w:type="dxa"/>
            <w:vAlign w:val="center"/>
          </w:tcPr>
          <w:p w:rsidR="00BC276E" w:rsidRPr="00AE1303" w:rsidRDefault="00BC276E" w:rsidP="00D4270D">
            <w:pPr>
              <w:spacing w:line="280" w:lineRule="exact"/>
              <w:jc w:val="center"/>
              <w:rPr>
                <w:rFonts w:ascii="等线" w:eastAsia="等线" w:hAnsi="等线"/>
                <w:sz w:val="18"/>
                <w:szCs w:val="18"/>
              </w:rPr>
            </w:pPr>
            <w:r w:rsidRPr="00AE1303">
              <w:rPr>
                <w:rFonts w:ascii="等线" w:eastAsia="等线" w:hAnsi="等线" w:hint="eastAsia"/>
                <w:sz w:val="18"/>
                <w:szCs w:val="18"/>
              </w:rPr>
              <w:t>加</w:t>
            </w:r>
            <w:r w:rsidRPr="00AE1303">
              <w:rPr>
                <w:rFonts w:ascii="等线" w:eastAsia="等线" w:hAnsi="等线"/>
                <w:sz w:val="18"/>
                <w:szCs w:val="18"/>
              </w:rPr>
              <w:t>0.015</w:t>
            </w:r>
          </w:p>
        </w:tc>
        <w:tc>
          <w:tcPr>
            <w:tcW w:w="1559" w:type="dxa"/>
            <w:vAlign w:val="center"/>
          </w:tcPr>
          <w:p w:rsidR="00BC276E" w:rsidRPr="00AE1303" w:rsidRDefault="00BC276E" w:rsidP="00D4270D">
            <w:pPr>
              <w:spacing w:line="280" w:lineRule="exact"/>
              <w:jc w:val="center"/>
              <w:rPr>
                <w:rFonts w:ascii="等线" w:eastAsia="等线" w:hAnsi="等线"/>
                <w:sz w:val="18"/>
                <w:szCs w:val="18"/>
              </w:rPr>
            </w:pPr>
            <w:r w:rsidRPr="00AE1303">
              <w:rPr>
                <w:rFonts w:ascii="等线" w:eastAsia="等线" w:hAnsi="等线" w:hint="eastAsia"/>
                <w:sz w:val="18"/>
                <w:szCs w:val="18"/>
              </w:rPr>
              <w:t>团体第二</w:t>
            </w:r>
          </w:p>
        </w:tc>
        <w:tc>
          <w:tcPr>
            <w:tcW w:w="1843" w:type="dxa"/>
            <w:vAlign w:val="center"/>
          </w:tcPr>
          <w:p w:rsidR="00BC276E" w:rsidRPr="00AE1303" w:rsidRDefault="00BC276E" w:rsidP="00D4270D">
            <w:pPr>
              <w:spacing w:line="280" w:lineRule="exact"/>
              <w:jc w:val="center"/>
              <w:rPr>
                <w:rFonts w:ascii="等线" w:eastAsia="等线" w:hAnsi="等线"/>
                <w:sz w:val="18"/>
                <w:szCs w:val="18"/>
              </w:rPr>
            </w:pPr>
            <w:r w:rsidRPr="00AE1303">
              <w:rPr>
                <w:rFonts w:ascii="等线" w:eastAsia="等线" w:hAnsi="等线" w:hint="eastAsia"/>
                <w:sz w:val="18"/>
                <w:szCs w:val="18"/>
              </w:rPr>
              <w:t>加</w:t>
            </w:r>
            <w:r w:rsidRPr="00AE1303">
              <w:rPr>
                <w:rFonts w:ascii="等线" w:eastAsia="等线" w:hAnsi="等线"/>
                <w:sz w:val="18"/>
                <w:szCs w:val="18"/>
              </w:rPr>
              <w:t>0.015</w:t>
            </w:r>
          </w:p>
        </w:tc>
        <w:tc>
          <w:tcPr>
            <w:tcW w:w="1100" w:type="dxa"/>
            <w:vMerge/>
            <w:vAlign w:val="center"/>
          </w:tcPr>
          <w:p w:rsidR="00BC276E" w:rsidRPr="00AE1303" w:rsidRDefault="00BC276E" w:rsidP="00D4270D">
            <w:pPr>
              <w:spacing w:line="280" w:lineRule="exact"/>
              <w:jc w:val="center"/>
              <w:rPr>
                <w:rFonts w:ascii="等线" w:eastAsia="等线" w:hAnsi="等线"/>
                <w:sz w:val="18"/>
                <w:szCs w:val="18"/>
              </w:rPr>
            </w:pPr>
          </w:p>
        </w:tc>
      </w:tr>
    </w:tbl>
    <w:p w:rsidR="00BC276E" w:rsidRPr="00AE1303" w:rsidRDefault="00BC276E" w:rsidP="00BC276E">
      <w:pPr>
        <w:widowControl/>
        <w:spacing w:before="100" w:beforeAutospacing="1" w:after="100" w:afterAutospacing="1" w:line="520" w:lineRule="exact"/>
        <w:jc w:val="left"/>
        <w:rPr>
          <w:rFonts w:ascii="仿宋" w:eastAsia="仿宋" w:hAnsi="仿宋"/>
          <w:sz w:val="28"/>
          <w:szCs w:val="28"/>
        </w:rPr>
      </w:pPr>
      <w:r w:rsidRPr="00AE1303">
        <w:rPr>
          <w:rFonts w:ascii="仿宋" w:eastAsia="仿宋" w:hAnsi="仿宋" w:hint="eastAsia"/>
          <w:sz w:val="28"/>
          <w:szCs w:val="28"/>
        </w:rPr>
        <w:t>另：美国大学生数学建模大赛（</w:t>
      </w:r>
      <w:r w:rsidRPr="00AE1303">
        <w:rPr>
          <w:rFonts w:ascii="仿宋" w:eastAsia="仿宋" w:hAnsi="仿宋"/>
          <w:sz w:val="28"/>
          <w:szCs w:val="28"/>
        </w:rPr>
        <w:t>MCM/ICM</w:t>
      </w:r>
      <w:r w:rsidRPr="00AE1303">
        <w:rPr>
          <w:rFonts w:ascii="仿宋" w:eastAsia="仿宋" w:hAnsi="仿宋" w:hint="eastAsia"/>
          <w:sz w:val="28"/>
          <w:szCs w:val="28"/>
        </w:rPr>
        <w:t>）加分细则如下：</w:t>
      </w:r>
    </w:p>
    <w:tbl>
      <w:tblPr>
        <w:tblW w:w="8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64"/>
        <w:gridCol w:w="4264"/>
      </w:tblGrid>
      <w:tr w:rsidR="00BC276E" w:rsidRPr="00AE1303" w:rsidTr="00D4270D">
        <w:tc>
          <w:tcPr>
            <w:tcW w:w="4264" w:type="dxa"/>
          </w:tcPr>
          <w:p w:rsidR="00BC276E" w:rsidRPr="00AE1303" w:rsidRDefault="00BC276E" w:rsidP="00D4270D">
            <w:pPr>
              <w:jc w:val="center"/>
              <w:rPr>
                <w:rFonts w:ascii="等线" w:eastAsia="等线" w:hAnsi="等线"/>
                <w:sz w:val="18"/>
                <w:szCs w:val="18"/>
              </w:rPr>
            </w:pPr>
            <w:r w:rsidRPr="00AE1303">
              <w:rPr>
                <w:rFonts w:ascii="等线" w:eastAsia="等线" w:hAnsi="等线" w:hint="eastAsia"/>
                <w:sz w:val="18"/>
                <w:szCs w:val="18"/>
              </w:rPr>
              <w:t>美国大学生数学建模大赛（</w:t>
            </w:r>
            <w:r w:rsidRPr="00AE1303">
              <w:rPr>
                <w:rFonts w:ascii="等线" w:eastAsia="等线" w:hAnsi="等线"/>
                <w:sz w:val="18"/>
                <w:szCs w:val="18"/>
              </w:rPr>
              <w:t>MCM</w:t>
            </w:r>
            <w:r w:rsidRPr="00AE1303">
              <w:rPr>
                <w:rFonts w:ascii="等线" w:eastAsia="等线" w:hAnsi="等线" w:hint="eastAsia"/>
                <w:sz w:val="18"/>
                <w:szCs w:val="18"/>
              </w:rPr>
              <w:t>/</w:t>
            </w:r>
            <w:r w:rsidRPr="00AE1303">
              <w:rPr>
                <w:rFonts w:ascii="等线" w:eastAsia="等线" w:hAnsi="等线"/>
                <w:sz w:val="18"/>
                <w:szCs w:val="18"/>
              </w:rPr>
              <w:t>ICM</w:t>
            </w:r>
            <w:r w:rsidRPr="00AE1303">
              <w:rPr>
                <w:rFonts w:ascii="等线" w:eastAsia="等线" w:hAnsi="等线" w:hint="eastAsia"/>
                <w:sz w:val="18"/>
                <w:szCs w:val="18"/>
              </w:rPr>
              <w:t>）</w:t>
            </w:r>
          </w:p>
        </w:tc>
        <w:tc>
          <w:tcPr>
            <w:tcW w:w="4264" w:type="dxa"/>
          </w:tcPr>
          <w:p w:rsidR="00BC276E" w:rsidRPr="00AE1303" w:rsidRDefault="00BC276E" w:rsidP="00D4270D">
            <w:pPr>
              <w:jc w:val="center"/>
              <w:rPr>
                <w:rFonts w:ascii="等线" w:eastAsia="等线" w:hAnsi="等线"/>
                <w:sz w:val="18"/>
                <w:szCs w:val="18"/>
              </w:rPr>
            </w:pPr>
            <w:r w:rsidRPr="00AE1303">
              <w:rPr>
                <w:rFonts w:ascii="等线" w:eastAsia="等线" w:hAnsi="等线" w:hint="eastAsia"/>
                <w:sz w:val="18"/>
                <w:szCs w:val="18"/>
              </w:rPr>
              <w:t>加分值</w:t>
            </w:r>
          </w:p>
        </w:tc>
      </w:tr>
      <w:tr w:rsidR="00BC276E" w:rsidRPr="00AE1303" w:rsidTr="00D4270D">
        <w:tc>
          <w:tcPr>
            <w:tcW w:w="4264" w:type="dxa"/>
          </w:tcPr>
          <w:p w:rsidR="00BC276E" w:rsidRPr="00AE1303" w:rsidRDefault="00BC276E" w:rsidP="00D4270D">
            <w:pPr>
              <w:jc w:val="center"/>
              <w:rPr>
                <w:rFonts w:ascii="等线" w:eastAsia="等线" w:hAnsi="等线"/>
                <w:sz w:val="18"/>
                <w:szCs w:val="18"/>
              </w:rPr>
            </w:pPr>
            <w:r w:rsidRPr="00AE1303">
              <w:rPr>
                <w:rFonts w:ascii="等线" w:eastAsia="等线" w:hAnsi="等线"/>
                <w:sz w:val="18"/>
                <w:szCs w:val="18"/>
              </w:rPr>
              <w:t xml:space="preserve">Outstanding Winner </w:t>
            </w:r>
            <w:r w:rsidRPr="00AE1303">
              <w:rPr>
                <w:rFonts w:ascii="等线" w:eastAsia="等线" w:hAnsi="等线" w:hint="eastAsia"/>
                <w:sz w:val="18"/>
                <w:szCs w:val="18"/>
              </w:rPr>
              <w:t>国际特等奖</w:t>
            </w:r>
          </w:p>
        </w:tc>
        <w:tc>
          <w:tcPr>
            <w:tcW w:w="4264" w:type="dxa"/>
          </w:tcPr>
          <w:p w:rsidR="00BC276E" w:rsidRPr="00AE1303" w:rsidRDefault="00BC276E" w:rsidP="00D4270D">
            <w:pPr>
              <w:jc w:val="center"/>
              <w:rPr>
                <w:rFonts w:ascii="等线" w:eastAsia="等线" w:hAnsi="等线"/>
                <w:sz w:val="18"/>
                <w:szCs w:val="18"/>
              </w:rPr>
            </w:pPr>
            <w:r w:rsidRPr="00AE1303">
              <w:rPr>
                <w:rFonts w:ascii="等线" w:eastAsia="等线" w:hAnsi="等线"/>
                <w:sz w:val="18"/>
                <w:szCs w:val="18"/>
              </w:rPr>
              <w:t>0.2</w:t>
            </w:r>
            <w:r w:rsidRPr="00AE1303">
              <w:rPr>
                <w:rFonts w:ascii="等线" w:eastAsia="等线" w:hAnsi="等线" w:hint="eastAsia"/>
                <w:sz w:val="18"/>
                <w:szCs w:val="18"/>
              </w:rPr>
              <w:t>÷人数</w:t>
            </w:r>
          </w:p>
        </w:tc>
      </w:tr>
      <w:tr w:rsidR="00BC276E" w:rsidRPr="00AE1303" w:rsidTr="00D4270D">
        <w:tc>
          <w:tcPr>
            <w:tcW w:w="4264" w:type="dxa"/>
          </w:tcPr>
          <w:p w:rsidR="00BC276E" w:rsidRPr="00AE1303" w:rsidRDefault="00BC276E" w:rsidP="00D4270D">
            <w:pPr>
              <w:jc w:val="center"/>
              <w:rPr>
                <w:rFonts w:ascii="等线" w:eastAsia="等线" w:hAnsi="等线"/>
                <w:sz w:val="18"/>
                <w:szCs w:val="18"/>
              </w:rPr>
            </w:pPr>
            <w:r w:rsidRPr="00AE1303">
              <w:rPr>
                <w:rFonts w:ascii="等线" w:eastAsia="等线" w:hAnsi="等线"/>
                <w:sz w:val="18"/>
                <w:szCs w:val="18"/>
              </w:rPr>
              <w:t xml:space="preserve">Finalist </w:t>
            </w:r>
            <w:r w:rsidRPr="00AE1303">
              <w:rPr>
                <w:rFonts w:ascii="等线" w:eastAsia="等线" w:hAnsi="等线" w:hint="eastAsia"/>
                <w:sz w:val="18"/>
                <w:szCs w:val="18"/>
              </w:rPr>
              <w:t>国际特等奖提名</w:t>
            </w:r>
          </w:p>
        </w:tc>
        <w:tc>
          <w:tcPr>
            <w:tcW w:w="4264" w:type="dxa"/>
          </w:tcPr>
          <w:p w:rsidR="00BC276E" w:rsidRPr="00AE1303" w:rsidRDefault="00BC276E" w:rsidP="00D4270D">
            <w:pPr>
              <w:jc w:val="center"/>
              <w:rPr>
                <w:rFonts w:ascii="等线" w:eastAsia="等线" w:hAnsi="等线"/>
                <w:sz w:val="18"/>
                <w:szCs w:val="18"/>
              </w:rPr>
            </w:pPr>
            <w:r w:rsidRPr="00AE1303">
              <w:rPr>
                <w:rFonts w:ascii="等线" w:eastAsia="等线" w:hAnsi="等线"/>
                <w:sz w:val="18"/>
                <w:szCs w:val="18"/>
              </w:rPr>
              <w:t>0.2</w:t>
            </w:r>
            <w:r w:rsidRPr="00AE1303">
              <w:rPr>
                <w:rFonts w:ascii="等线" w:eastAsia="等线" w:hAnsi="等线" w:hint="eastAsia"/>
                <w:sz w:val="18"/>
                <w:szCs w:val="18"/>
              </w:rPr>
              <w:t>÷人数</w:t>
            </w:r>
          </w:p>
        </w:tc>
      </w:tr>
      <w:tr w:rsidR="00BC276E" w:rsidRPr="00AE1303" w:rsidTr="00D4270D">
        <w:tc>
          <w:tcPr>
            <w:tcW w:w="4264" w:type="dxa"/>
          </w:tcPr>
          <w:p w:rsidR="00BC276E" w:rsidRPr="00AE1303" w:rsidRDefault="00BC276E" w:rsidP="00D4270D">
            <w:pPr>
              <w:jc w:val="center"/>
              <w:rPr>
                <w:rFonts w:ascii="等线" w:eastAsia="等线" w:hAnsi="等线"/>
                <w:sz w:val="18"/>
                <w:szCs w:val="18"/>
              </w:rPr>
            </w:pPr>
            <w:r w:rsidRPr="00AE1303">
              <w:rPr>
                <w:rFonts w:ascii="等线" w:eastAsia="等线" w:hAnsi="等线"/>
                <w:sz w:val="18"/>
                <w:szCs w:val="18"/>
              </w:rPr>
              <w:t xml:space="preserve">Meritorious Winner </w:t>
            </w:r>
            <w:r w:rsidRPr="00AE1303">
              <w:rPr>
                <w:rFonts w:ascii="等线" w:eastAsia="等线" w:hAnsi="等线" w:hint="eastAsia"/>
                <w:sz w:val="18"/>
                <w:szCs w:val="18"/>
              </w:rPr>
              <w:t>国际一等奖</w:t>
            </w:r>
          </w:p>
        </w:tc>
        <w:tc>
          <w:tcPr>
            <w:tcW w:w="4264" w:type="dxa"/>
          </w:tcPr>
          <w:p w:rsidR="00BC276E" w:rsidRPr="00AE1303" w:rsidRDefault="00BC276E" w:rsidP="00D4270D">
            <w:pPr>
              <w:jc w:val="center"/>
              <w:rPr>
                <w:rFonts w:ascii="等线" w:eastAsia="等线" w:hAnsi="等线"/>
                <w:sz w:val="18"/>
                <w:szCs w:val="18"/>
              </w:rPr>
            </w:pPr>
            <w:r w:rsidRPr="00AE1303">
              <w:rPr>
                <w:rFonts w:ascii="等线" w:eastAsia="等线" w:hAnsi="等线"/>
                <w:sz w:val="18"/>
                <w:szCs w:val="18"/>
              </w:rPr>
              <w:t>0.12</w:t>
            </w:r>
            <w:r w:rsidRPr="00AE1303">
              <w:rPr>
                <w:rFonts w:ascii="等线" w:eastAsia="等线" w:hAnsi="等线" w:hint="eastAsia"/>
                <w:sz w:val="18"/>
                <w:szCs w:val="18"/>
              </w:rPr>
              <w:t>÷人数</w:t>
            </w:r>
          </w:p>
        </w:tc>
      </w:tr>
      <w:tr w:rsidR="00BC276E" w:rsidRPr="00AE1303" w:rsidTr="00D4270D">
        <w:tc>
          <w:tcPr>
            <w:tcW w:w="4264" w:type="dxa"/>
          </w:tcPr>
          <w:p w:rsidR="00BC276E" w:rsidRPr="00AE1303" w:rsidRDefault="00BC276E" w:rsidP="00D4270D">
            <w:pPr>
              <w:jc w:val="center"/>
              <w:rPr>
                <w:rFonts w:ascii="等线" w:eastAsia="等线" w:hAnsi="等线"/>
                <w:sz w:val="18"/>
                <w:szCs w:val="18"/>
              </w:rPr>
            </w:pPr>
            <w:r w:rsidRPr="00AE1303">
              <w:rPr>
                <w:rFonts w:ascii="等线" w:eastAsia="等线" w:hAnsi="等线"/>
                <w:sz w:val="18"/>
                <w:szCs w:val="18"/>
              </w:rPr>
              <w:t xml:space="preserve">Honorable Mention </w:t>
            </w:r>
            <w:r w:rsidRPr="00AE1303">
              <w:rPr>
                <w:rFonts w:ascii="等线" w:eastAsia="等线" w:hAnsi="等线" w:hint="eastAsia"/>
                <w:sz w:val="18"/>
                <w:szCs w:val="18"/>
              </w:rPr>
              <w:t>国际二等奖</w:t>
            </w:r>
          </w:p>
        </w:tc>
        <w:tc>
          <w:tcPr>
            <w:tcW w:w="4264" w:type="dxa"/>
          </w:tcPr>
          <w:p w:rsidR="00BC276E" w:rsidRPr="00AE1303" w:rsidRDefault="00BC276E" w:rsidP="00D4270D">
            <w:pPr>
              <w:jc w:val="center"/>
              <w:rPr>
                <w:rFonts w:ascii="等线" w:eastAsia="等线" w:hAnsi="等线"/>
                <w:sz w:val="18"/>
                <w:szCs w:val="18"/>
              </w:rPr>
            </w:pPr>
            <w:r w:rsidRPr="00AE1303">
              <w:rPr>
                <w:rFonts w:ascii="等线" w:eastAsia="等线" w:hAnsi="等线"/>
                <w:sz w:val="18"/>
                <w:szCs w:val="18"/>
              </w:rPr>
              <w:t>0.04</w:t>
            </w:r>
            <w:r w:rsidRPr="00AE1303">
              <w:rPr>
                <w:rFonts w:ascii="等线" w:eastAsia="等线" w:hAnsi="等线" w:hint="eastAsia"/>
                <w:sz w:val="18"/>
                <w:szCs w:val="18"/>
              </w:rPr>
              <w:t>÷人数</w:t>
            </w:r>
          </w:p>
        </w:tc>
      </w:tr>
    </w:tbl>
    <w:p w:rsidR="00BC276E" w:rsidRPr="00AE1303" w:rsidRDefault="00BC276E" w:rsidP="00BC276E">
      <w:pPr>
        <w:rPr>
          <w:rFonts w:ascii="Calibri" w:eastAsia="宋体" w:hAnsi="Calibri"/>
          <w:sz w:val="28"/>
          <w:szCs w:val="28"/>
        </w:rPr>
      </w:pPr>
    </w:p>
    <w:p w:rsidR="00BC276E" w:rsidRPr="00AE1303" w:rsidRDefault="00BC276E" w:rsidP="00BC276E">
      <w:pPr>
        <w:spacing w:line="520" w:lineRule="exact"/>
        <w:ind w:firstLine="420"/>
        <w:rPr>
          <w:rFonts w:ascii="仿宋" w:eastAsia="仿宋" w:hAnsi="仿宋"/>
          <w:sz w:val="28"/>
          <w:szCs w:val="28"/>
        </w:rPr>
      </w:pPr>
      <w:r w:rsidRPr="00AE1303">
        <w:rPr>
          <w:rFonts w:ascii="仿宋" w:eastAsia="仿宋" w:hAnsi="仿宋" w:hint="eastAsia"/>
          <w:sz w:val="28"/>
          <w:szCs w:val="28"/>
        </w:rPr>
        <w:t>（四）相同内容形成的成果不得累计加分，每人加分总额不得超过</w:t>
      </w:r>
      <w:r w:rsidRPr="00AE1303">
        <w:rPr>
          <w:rFonts w:ascii="仿宋" w:eastAsia="仿宋" w:hAnsi="仿宋"/>
          <w:sz w:val="28"/>
          <w:szCs w:val="28"/>
        </w:rPr>
        <w:t>0.3</w:t>
      </w:r>
      <w:r w:rsidRPr="00AE1303">
        <w:rPr>
          <w:rFonts w:ascii="仿宋" w:eastAsia="仿宋" w:hAnsi="仿宋" w:hint="eastAsia"/>
          <w:sz w:val="28"/>
          <w:szCs w:val="28"/>
        </w:rPr>
        <w:t>。</w:t>
      </w:r>
    </w:p>
    <w:p w:rsidR="00BC276E" w:rsidRPr="00AE1303" w:rsidRDefault="00BC276E" w:rsidP="00BC276E">
      <w:pPr>
        <w:spacing w:line="520" w:lineRule="exact"/>
        <w:ind w:firstLine="420"/>
        <w:rPr>
          <w:rFonts w:ascii="仿宋" w:eastAsia="仿宋" w:hAnsi="仿宋"/>
          <w:sz w:val="28"/>
          <w:szCs w:val="28"/>
        </w:rPr>
      </w:pPr>
      <w:r w:rsidRPr="00AE1303">
        <w:rPr>
          <w:rFonts w:ascii="仿宋" w:eastAsia="仿宋" w:hAnsi="仿宋" w:hint="eastAsia"/>
          <w:sz w:val="28"/>
          <w:szCs w:val="28"/>
        </w:rPr>
        <w:t>（五）加分申请程序</w:t>
      </w:r>
    </w:p>
    <w:p w:rsidR="00BC276E" w:rsidRPr="00AE1303" w:rsidRDefault="00BC276E" w:rsidP="00BC276E">
      <w:pPr>
        <w:spacing w:line="520" w:lineRule="exact"/>
        <w:ind w:firstLineChars="200" w:firstLine="560"/>
        <w:rPr>
          <w:rFonts w:ascii="仿宋" w:eastAsia="仿宋" w:hAnsi="仿宋"/>
          <w:color w:val="000000"/>
          <w:sz w:val="28"/>
          <w:szCs w:val="28"/>
        </w:rPr>
      </w:pPr>
      <w:r w:rsidRPr="00AE1303">
        <w:rPr>
          <w:rFonts w:ascii="仿宋" w:eastAsia="仿宋" w:hAnsi="仿宋"/>
          <w:color w:val="000000"/>
          <w:sz w:val="28"/>
          <w:szCs w:val="28"/>
        </w:rPr>
        <w:lastRenderedPageBreak/>
        <w:t>1.院系须</w:t>
      </w:r>
      <w:r w:rsidRPr="00AE1303">
        <w:rPr>
          <w:rFonts w:ascii="仿宋" w:eastAsia="仿宋" w:hAnsi="仿宋" w:hint="eastAsia"/>
          <w:color w:val="000000"/>
          <w:sz w:val="28"/>
          <w:szCs w:val="28"/>
        </w:rPr>
        <w:t>对学生的学术创新成果、论文（文章）、竞赛获奖奖项及内容进行审核鉴定，</w:t>
      </w:r>
      <w:r w:rsidRPr="00AE1303">
        <w:rPr>
          <w:rFonts w:ascii="仿宋" w:eastAsia="仿宋" w:hAnsi="仿宋"/>
          <w:color w:val="000000"/>
          <w:sz w:val="28"/>
          <w:szCs w:val="28"/>
        </w:rPr>
        <w:t>杜绝</w:t>
      </w:r>
      <w:r w:rsidRPr="00AE1303">
        <w:rPr>
          <w:rFonts w:ascii="仿宋" w:eastAsia="仿宋" w:hAnsi="仿宋" w:hint="eastAsia"/>
          <w:color w:val="000000"/>
          <w:sz w:val="28"/>
          <w:szCs w:val="28"/>
        </w:rPr>
        <w:t>抄袭、造假、冒名、挂名等问题发生。所有学生的</w:t>
      </w:r>
      <w:proofErr w:type="gramStart"/>
      <w:r w:rsidRPr="00AE1303">
        <w:rPr>
          <w:rFonts w:ascii="仿宋" w:eastAsia="仿宋" w:hAnsi="仿宋" w:hint="eastAsia"/>
          <w:color w:val="000000"/>
          <w:sz w:val="28"/>
          <w:szCs w:val="28"/>
        </w:rPr>
        <w:t>推免学分绩</w:t>
      </w:r>
      <w:proofErr w:type="gramEnd"/>
      <w:r w:rsidRPr="00AE1303">
        <w:rPr>
          <w:rFonts w:ascii="仿宋" w:eastAsia="仿宋" w:hAnsi="仿宋" w:hint="eastAsia"/>
          <w:color w:val="000000"/>
          <w:sz w:val="28"/>
          <w:szCs w:val="28"/>
        </w:rPr>
        <w:t>加分情况（加分项目和分值）须在院内公示。</w:t>
      </w:r>
    </w:p>
    <w:p w:rsidR="00BC276E" w:rsidRPr="00AE1303" w:rsidRDefault="00BC276E" w:rsidP="00BC276E">
      <w:pPr>
        <w:spacing w:line="520" w:lineRule="exact"/>
        <w:ind w:firstLineChars="200" w:firstLine="560"/>
        <w:rPr>
          <w:rFonts w:ascii="仿宋" w:eastAsia="仿宋" w:hAnsi="仿宋"/>
          <w:sz w:val="28"/>
          <w:szCs w:val="28"/>
          <w:shd w:val="clear" w:color="auto" w:fill="FFFFFF"/>
        </w:rPr>
      </w:pPr>
      <w:r w:rsidRPr="00AE1303">
        <w:rPr>
          <w:rFonts w:ascii="仿宋" w:eastAsia="仿宋" w:hAnsi="仿宋"/>
          <w:sz w:val="28"/>
          <w:szCs w:val="28"/>
        </w:rPr>
        <w:t>2.南京大学基础学科论坛一等奖团队，</w:t>
      </w:r>
      <w:r w:rsidRPr="00AE1303">
        <w:rPr>
          <w:rFonts w:ascii="仿宋" w:eastAsia="仿宋" w:hAnsi="仿宋" w:hint="eastAsia"/>
          <w:sz w:val="28"/>
          <w:szCs w:val="28"/>
          <w:shd w:val="clear" w:color="auto" w:fill="FFFFFF"/>
        </w:rPr>
        <w:t>以团体名义提交《推免加分申请书》，注明每一位成员对应推免加分值。在分配加分值时，即使有部分成员不申报推免，也不得将其推免加分额度转让给团队中其他</w:t>
      </w:r>
      <w:proofErr w:type="gramStart"/>
      <w:r w:rsidRPr="00AE1303">
        <w:rPr>
          <w:rFonts w:ascii="仿宋" w:eastAsia="仿宋" w:hAnsi="仿宋" w:hint="eastAsia"/>
          <w:sz w:val="28"/>
          <w:szCs w:val="28"/>
          <w:shd w:val="clear" w:color="auto" w:fill="FFFFFF"/>
        </w:rPr>
        <w:t>申报推免的</w:t>
      </w:r>
      <w:proofErr w:type="gramEnd"/>
      <w:r w:rsidRPr="00AE1303">
        <w:rPr>
          <w:rFonts w:ascii="仿宋" w:eastAsia="仿宋" w:hAnsi="仿宋" w:hint="eastAsia"/>
          <w:sz w:val="28"/>
          <w:szCs w:val="28"/>
          <w:shd w:val="clear" w:color="auto" w:fill="FFFFFF"/>
        </w:rPr>
        <w:t>学生。《推免加分申请书》经团队所有成员签字认可后，与获奖证书原件复印件一并提交</w:t>
      </w:r>
      <w:proofErr w:type="gramStart"/>
      <w:r w:rsidRPr="00AE1303">
        <w:rPr>
          <w:rFonts w:ascii="仿宋" w:eastAsia="仿宋" w:hAnsi="仿宋" w:hint="eastAsia"/>
          <w:sz w:val="28"/>
          <w:szCs w:val="28"/>
          <w:shd w:val="clear" w:color="auto" w:fill="FFFFFF"/>
        </w:rPr>
        <w:t>院系推免工作</w:t>
      </w:r>
      <w:proofErr w:type="gramEnd"/>
      <w:r w:rsidRPr="00AE1303">
        <w:rPr>
          <w:rFonts w:ascii="仿宋" w:eastAsia="仿宋" w:hAnsi="仿宋" w:hint="eastAsia"/>
          <w:sz w:val="28"/>
          <w:szCs w:val="28"/>
          <w:shd w:val="clear" w:color="auto" w:fill="FFFFFF"/>
        </w:rPr>
        <w:t>小组审核。</w:t>
      </w:r>
    </w:p>
    <w:p w:rsidR="00BC276E" w:rsidRPr="00AE1303" w:rsidRDefault="00BC276E" w:rsidP="00BC276E">
      <w:pPr>
        <w:spacing w:line="520" w:lineRule="exact"/>
        <w:ind w:firstLineChars="200" w:firstLine="560"/>
        <w:rPr>
          <w:rFonts w:ascii="仿宋" w:eastAsia="仿宋" w:hAnsi="仿宋"/>
          <w:sz w:val="28"/>
          <w:szCs w:val="28"/>
        </w:rPr>
      </w:pPr>
      <w:r w:rsidRPr="00AE1303">
        <w:rPr>
          <w:rFonts w:ascii="仿宋" w:eastAsia="仿宋" w:hAnsi="仿宋"/>
          <w:sz w:val="28"/>
          <w:szCs w:val="28"/>
          <w:shd w:val="clear" w:color="auto" w:fill="FFFFFF"/>
        </w:rPr>
        <w:t>3.</w:t>
      </w:r>
      <w:r w:rsidRPr="00AE1303">
        <w:rPr>
          <w:rFonts w:ascii="仿宋" w:eastAsia="仿宋" w:hAnsi="仿宋" w:hint="eastAsia"/>
          <w:sz w:val="28"/>
          <w:szCs w:val="28"/>
        </w:rPr>
        <w:t>“挑战杯”全国大学生系列科技学术竞赛</w:t>
      </w:r>
      <w:r w:rsidRPr="00AE1303">
        <w:rPr>
          <w:rFonts w:ascii="仿宋" w:eastAsia="仿宋" w:hAnsi="仿宋" w:hint="eastAsia"/>
          <w:sz w:val="28"/>
          <w:szCs w:val="28"/>
          <w:shd w:val="clear" w:color="auto" w:fill="FFFFFF"/>
        </w:rPr>
        <w:t>和</w:t>
      </w:r>
      <w:r w:rsidRPr="00AE1303">
        <w:rPr>
          <w:rFonts w:ascii="仿宋" w:eastAsia="仿宋" w:hAnsi="仿宋" w:hint="eastAsia"/>
          <w:sz w:val="28"/>
          <w:szCs w:val="28"/>
        </w:rPr>
        <w:t>中国“互联网</w:t>
      </w:r>
      <w:r w:rsidRPr="00AE1303">
        <w:rPr>
          <w:rFonts w:ascii="仿宋" w:eastAsia="仿宋" w:hAnsi="仿宋"/>
          <w:sz w:val="28"/>
          <w:szCs w:val="28"/>
        </w:rPr>
        <w:t>+”大学生创新创业大赛</w:t>
      </w:r>
      <w:r w:rsidRPr="00AE1303">
        <w:rPr>
          <w:rFonts w:ascii="仿宋" w:eastAsia="仿宋" w:hAnsi="仿宋" w:hint="eastAsia"/>
          <w:sz w:val="28"/>
          <w:szCs w:val="28"/>
          <w:shd w:val="clear" w:color="auto" w:fill="FFFFFF"/>
        </w:rPr>
        <w:t>团体项目加分，由申请学生计算自己所获加分值并经项目团队其他所</w:t>
      </w:r>
      <w:r w:rsidRPr="00AE1303">
        <w:rPr>
          <w:rFonts w:ascii="仿宋" w:eastAsia="仿宋" w:hAnsi="仿宋" w:hint="eastAsia"/>
          <w:sz w:val="28"/>
          <w:szCs w:val="28"/>
        </w:rPr>
        <w:t>有成员的签字认可，学生将《推免加分申请书》先后送交所在院系、校团委（“挑战杯”系列竞赛）或创新创业与成果转化工作办公室（“互联网</w:t>
      </w:r>
      <w:r w:rsidRPr="00AE1303">
        <w:rPr>
          <w:rFonts w:ascii="仿宋" w:eastAsia="仿宋" w:hAnsi="仿宋"/>
          <w:sz w:val="28"/>
          <w:szCs w:val="28"/>
        </w:rPr>
        <w:t>+”大赛）进行审核。</w:t>
      </w:r>
    </w:p>
    <w:p w:rsidR="00BC276E" w:rsidRPr="00AE1303" w:rsidRDefault="00BC276E" w:rsidP="00BC276E">
      <w:pPr>
        <w:spacing w:line="520" w:lineRule="exact"/>
        <w:ind w:firstLineChars="200" w:firstLine="560"/>
        <w:rPr>
          <w:rFonts w:ascii="仿宋" w:eastAsia="仿宋" w:hAnsi="仿宋"/>
          <w:sz w:val="28"/>
          <w:szCs w:val="28"/>
        </w:rPr>
      </w:pPr>
      <w:r w:rsidRPr="00AE1303">
        <w:rPr>
          <w:rFonts w:ascii="黑体" w:eastAsia="黑体" w:hAnsi="黑体" w:hint="eastAsia"/>
          <w:sz w:val="28"/>
          <w:szCs w:val="28"/>
        </w:rPr>
        <w:t>第三条</w:t>
      </w:r>
      <w:r w:rsidRPr="00AE1303">
        <w:rPr>
          <w:rFonts w:ascii="仿宋" w:eastAsia="仿宋" w:hAnsi="仿宋"/>
          <w:b/>
          <w:sz w:val="28"/>
          <w:szCs w:val="28"/>
        </w:rPr>
        <w:t xml:space="preserve"> </w:t>
      </w:r>
      <w:r w:rsidRPr="00AE1303">
        <w:rPr>
          <w:rFonts w:ascii="仿宋" w:eastAsia="仿宋" w:hAnsi="仿宋" w:hint="eastAsia"/>
          <w:sz w:val="28"/>
          <w:szCs w:val="28"/>
        </w:rPr>
        <w:t>南京大学普通全日制在校本科生，如在校期间获得世界比赛、全国比赛前</w:t>
      </w:r>
      <w:r w:rsidRPr="00AE1303">
        <w:rPr>
          <w:rFonts w:ascii="仿宋" w:eastAsia="仿宋" w:hAnsi="仿宋"/>
          <w:sz w:val="28"/>
          <w:szCs w:val="28"/>
        </w:rPr>
        <w:t>5</w:t>
      </w:r>
      <w:r w:rsidRPr="00AE1303">
        <w:rPr>
          <w:rFonts w:ascii="仿宋" w:eastAsia="仿宋" w:hAnsi="仿宋" w:hint="eastAsia"/>
          <w:sz w:val="28"/>
          <w:szCs w:val="28"/>
        </w:rPr>
        <w:t>名以及省级比赛第</w:t>
      </w:r>
      <w:r w:rsidRPr="00AE1303">
        <w:rPr>
          <w:rFonts w:ascii="仿宋" w:eastAsia="仿宋" w:hAnsi="仿宋"/>
          <w:sz w:val="28"/>
          <w:szCs w:val="28"/>
        </w:rPr>
        <w:t>1</w:t>
      </w:r>
      <w:r w:rsidRPr="00AE1303">
        <w:rPr>
          <w:rFonts w:ascii="仿宋" w:eastAsia="仿宋" w:hAnsi="仿宋" w:hint="eastAsia"/>
          <w:sz w:val="28"/>
          <w:szCs w:val="28"/>
        </w:rPr>
        <w:t>名等，加分标准如下：</w:t>
      </w:r>
    </w:p>
    <w:tbl>
      <w:tblPr>
        <w:tblW w:w="79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87"/>
        <w:gridCol w:w="1429"/>
        <w:gridCol w:w="1032"/>
        <w:gridCol w:w="1276"/>
        <w:gridCol w:w="1275"/>
        <w:gridCol w:w="1134"/>
      </w:tblGrid>
      <w:tr w:rsidR="00BC276E" w:rsidRPr="00AE1303" w:rsidTr="00D4270D">
        <w:trPr>
          <w:trHeight w:val="1081"/>
          <w:jc w:val="center"/>
        </w:trPr>
        <w:tc>
          <w:tcPr>
            <w:tcW w:w="1787" w:type="dxa"/>
            <w:vAlign w:val="center"/>
          </w:tcPr>
          <w:p w:rsidR="00BC276E" w:rsidRPr="00AE1303" w:rsidRDefault="00BC276E" w:rsidP="00D4270D">
            <w:pPr>
              <w:spacing w:line="240" w:lineRule="exact"/>
              <w:jc w:val="center"/>
              <w:rPr>
                <w:rFonts w:ascii="等线" w:eastAsia="等线" w:hAnsi="等线"/>
                <w:b/>
                <w:sz w:val="18"/>
                <w:szCs w:val="18"/>
              </w:rPr>
            </w:pPr>
            <w:r w:rsidRPr="00AE1303">
              <w:rPr>
                <w:rFonts w:ascii="等线" w:eastAsia="等线" w:hAnsi="等线" w:hint="eastAsia"/>
                <w:b/>
                <w:sz w:val="18"/>
                <w:szCs w:val="18"/>
              </w:rPr>
              <w:t>竞赛类型</w:t>
            </w:r>
          </w:p>
        </w:tc>
        <w:tc>
          <w:tcPr>
            <w:tcW w:w="1429" w:type="dxa"/>
            <w:vAlign w:val="center"/>
          </w:tcPr>
          <w:p w:rsidR="00BC276E" w:rsidRPr="00AE1303" w:rsidRDefault="00BC276E" w:rsidP="00D4270D">
            <w:pPr>
              <w:spacing w:line="240" w:lineRule="exact"/>
              <w:jc w:val="center"/>
              <w:rPr>
                <w:rFonts w:ascii="等线" w:eastAsia="等线" w:hAnsi="等线"/>
                <w:b/>
                <w:sz w:val="18"/>
                <w:szCs w:val="18"/>
              </w:rPr>
            </w:pPr>
            <w:r w:rsidRPr="00AE1303">
              <w:rPr>
                <w:rFonts w:ascii="等线" w:eastAsia="等线" w:hAnsi="等线" w:hint="eastAsia"/>
                <w:b/>
                <w:sz w:val="18"/>
                <w:szCs w:val="18"/>
              </w:rPr>
              <w:t>第一名</w:t>
            </w:r>
          </w:p>
          <w:p w:rsidR="00BC276E" w:rsidRPr="00AE1303" w:rsidRDefault="00BC276E" w:rsidP="00D4270D">
            <w:pPr>
              <w:spacing w:line="240" w:lineRule="exact"/>
              <w:jc w:val="center"/>
              <w:rPr>
                <w:rFonts w:ascii="等线" w:eastAsia="等线" w:hAnsi="等线"/>
                <w:b/>
                <w:sz w:val="18"/>
                <w:szCs w:val="18"/>
              </w:rPr>
            </w:pPr>
            <w:r w:rsidRPr="00AE1303">
              <w:rPr>
                <w:rFonts w:ascii="等线" w:eastAsia="等线" w:hAnsi="等线" w:hint="eastAsia"/>
                <w:b/>
                <w:sz w:val="18"/>
                <w:szCs w:val="18"/>
              </w:rPr>
              <w:t>加分值</w:t>
            </w:r>
          </w:p>
        </w:tc>
        <w:tc>
          <w:tcPr>
            <w:tcW w:w="1032" w:type="dxa"/>
            <w:vAlign w:val="center"/>
          </w:tcPr>
          <w:p w:rsidR="00BC276E" w:rsidRPr="00AE1303" w:rsidRDefault="00BC276E" w:rsidP="00D4270D">
            <w:pPr>
              <w:spacing w:line="240" w:lineRule="exact"/>
              <w:jc w:val="center"/>
              <w:rPr>
                <w:rFonts w:ascii="等线" w:eastAsia="等线" w:hAnsi="等线"/>
                <w:b/>
                <w:sz w:val="18"/>
                <w:szCs w:val="18"/>
              </w:rPr>
            </w:pPr>
            <w:r w:rsidRPr="00AE1303">
              <w:rPr>
                <w:rFonts w:ascii="等线" w:eastAsia="等线" w:hAnsi="等线" w:hint="eastAsia"/>
                <w:b/>
                <w:sz w:val="18"/>
                <w:szCs w:val="18"/>
              </w:rPr>
              <w:t>第二名</w:t>
            </w:r>
          </w:p>
          <w:p w:rsidR="00BC276E" w:rsidRPr="00AE1303" w:rsidRDefault="00BC276E" w:rsidP="00D4270D">
            <w:pPr>
              <w:spacing w:line="240" w:lineRule="exact"/>
              <w:jc w:val="center"/>
              <w:rPr>
                <w:rFonts w:ascii="等线" w:eastAsia="等线" w:hAnsi="等线"/>
                <w:b/>
                <w:sz w:val="18"/>
                <w:szCs w:val="18"/>
              </w:rPr>
            </w:pPr>
            <w:r w:rsidRPr="00AE1303">
              <w:rPr>
                <w:rFonts w:ascii="等线" w:eastAsia="等线" w:hAnsi="等线" w:hint="eastAsia"/>
                <w:b/>
                <w:sz w:val="18"/>
                <w:szCs w:val="18"/>
              </w:rPr>
              <w:t>加分值</w:t>
            </w:r>
          </w:p>
        </w:tc>
        <w:tc>
          <w:tcPr>
            <w:tcW w:w="1276" w:type="dxa"/>
            <w:vAlign w:val="center"/>
          </w:tcPr>
          <w:p w:rsidR="00BC276E" w:rsidRPr="00AE1303" w:rsidRDefault="00BC276E" w:rsidP="00D4270D">
            <w:pPr>
              <w:spacing w:line="240" w:lineRule="exact"/>
              <w:jc w:val="center"/>
              <w:rPr>
                <w:rFonts w:ascii="等线" w:eastAsia="等线" w:hAnsi="等线"/>
                <w:b/>
                <w:sz w:val="18"/>
                <w:szCs w:val="18"/>
              </w:rPr>
            </w:pPr>
            <w:r w:rsidRPr="00AE1303">
              <w:rPr>
                <w:rFonts w:ascii="等线" w:eastAsia="等线" w:hAnsi="等线" w:hint="eastAsia"/>
                <w:b/>
                <w:sz w:val="18"/>
                <w:szCs w:val="18"/>
              </w:rPr>
              <w:t>第三名</w:t>
            </w:r>
          </w:p>
          <w:p w:rsidR="00BC276E" w:rsidRPr="00AE1303" w:rsidRDefault="00BC276E" w:rsidP="00D4270D">
            <w:pPr>
              <w:spacing w:line="240" w:lineRule="exact"/>
              <w:jc w:val="center"/>
              <w:rPr>
                <w:rFonts w:ascii="等线" w:eastAsia="等线" w:hAnsi="等线"/>
                <w:b/>
                <w:sz w:val="18"/>
                <w:szCs w:val="18"/>
              </w:rPr>
            </w:pPr>
            <w:r w:rsidRPr="00AE1303">
              <w:rPr>
                <w:rFonts w:ascii="等线" w:eastAsia="等线" w:hAnsi="等线" w:hint="eastAsia"/>
                <w:b/>
                <w:sz w:val="18"/>
                <w:szCs w:val="18"/>
              </w:rPr>
              <w:t>加分值</w:t>
            </w:r>
          </w:p>
        </w:tc>
        <w:tc>
          <w:tcPr>
            <w:tcW w:w="1275" w:type="dxa"/>
            <w:vAlign w:val="center"/>
          </w:tcPr>
          <w:p w:rsidR="00BC276E" w:rsidRPr="00AE1303" w:rsidRDefault="00BC276E" w:rsidP="00D4270D">
            <w:pPr>
              <w:spacing w:line="240" w:lineRule="exact"/>
              <w:jc w:val="center"/>
              <w:rPr>
                <w:rFonts w:ascii="等线" w:eastAsia="等线" w:hAnsi="等线"/>
                <w:b/>
                <w:sz w:val="18"/>
                <w:szCs w:val="18"/>
              </w:rPr>
            </w:pPr>
            <w:r w:rsidRPr="00AE1303">
              <w:rPr>
                <w:rFonts w:ascii="等线" w:eastAsia="等线" w:hAnsi="等线" w:hint="eastAsia"/>
                <w:b/>
                <w:sz w:val="18"/>
                <w:szCs w:val="18"/>
              </w:rPr>
              <w:t>第四名</w:t>
            </w:r>
          </w:p>
          <w:p w:rsidR="00BC276E" w:rsidRPr="00AE1303" w:rsidRDefault="00BC276E" w:rsidP="00D4270D">
            <w:pPr>
              <w:spacing w:line="240" w:lineRule="exact"/>
              <w:jc w:val="center"/>
              <w:rPr>
                <w:rFonts w:ascii="等线" w:eastAsia="等线" w:hAnsi="等线"/>
                <w:b/>
                <w:sz w:val="18"/>
                <w:szCs w:val="18"/>
              </w:rPr>
            </w:pPr>
            <w:r w:rsidRPr="00AE1303">
              <w:rPr>
                <w:rFonts w:ascii="等线" w:eastAsia="等线" w:hAnsi="等线" w:hint="eastAsia"/>
                <w:b/>
                <w:sz w:val="18"/>
                <w:szCs w:val="18"/>
              </w:rPr>
              <w:t>加分值</w:t>
            </w:r>
          </w:p>
        </w:tc>
        <w:tc>
          <w:tcPr>
            <w:tcW w:w="1134" w:type="dxa"/>
            <w:vAlign w:val="center"/>
          </w:tcPr>
          <w:p w:rsidR="00BC276E" w:rsidRPr="00AE1303" w:rsidRDefault="00BC276E" w:rsidP="00D4270D">
            <w:pPr>
              <w:spacing w:line="240" w:lineRule="exact"/>
              <w:jc w:val="center"/>
              <w:rPr>
                <w:rFonts w:ascii="等线" w:eastAsia="等线" w:hAnsi="等线"/>
                <w:b/>
                <w:sz w:val="18"/>
                <w:szCs w:val="18"/>
              </w:rPr>
            </w:pPr>
            <w:r w:rsidRPr="00AE1303">
              <w:rPr>
                <w:rFonts w:ascii="等线" w:eastAsia="等线" w:hAnsi="等线" w:hint="eastAsia"/>
                <w:b/>
                <w:sz w:val="18"/>
                <w:szCs w:val="18"/>
              </w:rPr>
              <w:t>第五名</w:t>
            </w:r>
          </w:p>
          <w:p w:rsidR="00BC276E" w:rsidRPr="00AE1303" w:rsidRDefault="00BC276E" w:rsidP="00D4270D">
            <w:pPr>
              <w:spacing w:line="240" w:lineRule="exact"/>
              <w:jc w:val="center"/>
              <w:rPr>
                <w:rFonts w:ascii="等线" w:eastAsia="等线" w:hAnsi="等线"/>
                <w:b/>
                <w:sz w:val="18"/>
                <w:szCs w:val="18"/>
              </w:rPr>
            </w:pPr>
            <w:r w:rsidRPr="00AE1303">
              <w:rPr>
                <w:rFonts w:ascii="等线" w:eastAsia="等线" w:hAnsi="等线" w:hint="eastAsia"/>
                <w:b/>
                <w:sz w:val="18"/>
                <w:szCs w:val="18"/>
              </w:rPr>
              <w:t>加分值</w:t>
            </w:r>
          </w:p>
        </w:tc>
      </w:tr>
      <w:tr w:rsidR="00BC276E" w:rsidRPr="00AE1303" w:rsidTr="00D4270D">
        <w:trPr>
          <w:trHeight w:val="423"/>
          <w:jc w:val="center"/>
        </w:trPr>
        <w:tc>
          <w:tcPr>
            <w:tcW w:w="1787" w:type="dxa"/>
            <w:vAlign w:val="center"/>
          </w:tcPr>
          <w:p w:rsidR="00BC276E" w:rsidRPr="00AE1303" w:rsidRDefault="00BC276E" w:rsidP="00D4270D">
            <w:pPr>
              <w:spacing w:line="240" w:lineRule="exact"/>
              <w:jc w:val="center"/>
              <w:rPr>
                <w:rFonts w:ascii="等线" w:eastAsia="等线" w:hAnsi="等线"/>
                <w:sz w:val="18"/>
                <w:szCs w:val="18"/>
              </w:rPr>
            </w:pPr>
            <w:r w:rsidRPr="00AE1303">
              <w:rPr>
                <w:rFonts w:ascii="等线" w:eastAsia="等线" w:hAnsi="等线" w:hint="eastAsia"/>
                <w:sz w:val="18"/>
                <w:szCs w:val="18"/>
              </w:rPr>
              <w:t>世界比赛</w:t>
            </w:r>
          </w:p>
        </w:tc>
        <w:tc>
          <w:tcPr>
            <w:tcW w:w="1429" w:type="dxa"/>
            <w:vAlign w:val="center"/>
          </w:tcPr>
          <w:p w:rsidR="00BC276E" w:rsidRPr="00AE1303" w:rsidRDefault="00BC276E" w:rsidP="00D4270D">
            <w:pPr>
              <w:spacing w:line="240" w:lineRule="exact"/>
              <w:jc w:val="center"/>
              <w:rPr>
                <w:rFonts w:ascii="等线" w:eastAsia="等线" w:hAnsi="等线"/>
                <w:sz w:val="18"/>
                <w:szCs w:val="18"/>
              </w:rPr>
            </w:pPr>
            <w:r w:rsidRPr="00AE1303">
              <w:rPr>
                <w:rFonts w:ascii="等线" w:eastAsia="等线" w:hAnsi="等线"/>
                <w:sz w:val="18"/>
                <w:szCs w:val="18"/>
              </w:rPr>
              <w:t>0.3</w:t>
            </w:r>
          </w:p>
        </w:tc>
        <w:tc>
          <w:tcPr>
            <w:tcW w:w="1032" w:type="dxa"/>
            <w:vAlign w:val="center"/>
          </w:tcPr>
          <w:p w:rsidR="00BC276E" w:rsidRPr="00AE1303" w:rsidRDefault="00BC276E" w:rsidP="00D4270D">
            <w:pPr>
              <w:spacing w:line="240" w:lineRule="exact"/>
              <w:jc w:val="center"/>
              <w:rPr>
                <w:rFonts w:ascii="等线" w:eastAsia="等线" w:hAnsi="等线"/>
                <w:sz w:val="18"/>
                <w:szCs w:val="18"/>
              </w:rPr>
            </w:pPr>
            <w:r w:rsidRPr="00AE1303">
              <w:rPr>
                <w:rFonts w:ascii="等线" w:eastAsia="等线" w:hAnsi="等线"/>
                <w:sz w:val="18"/>
                <w:szCs w:val="18"/>
              </w:rPr>
              <w:t>0.25</w:t>
            </w:r>
          </w:p>
        </w:tc>
        <w:tc>
          <w:tcPr>
            <w:tcW w:w="1276" w:type="dxa"/>
            <w:vAlign w:val="center"/>
          </w:tcPr>
          <w:p w:rsidR="00BC276E" w:rsidRPr="00AE1303" w:rsidRDefault="00BC276E" w:rsidP="00D4270D">
            <w:pPr>
              <w:spacing w:line="240" w:lineRule="exact"/>
              <w:jc w:val="center"/>
              <w:rPr>
                <w:rFonts w:ascii="等线" w:eastAsia="等线" w:hAnsi="等线"/>
                <w:sz w:val="18"/>
                <w:szCs w:val="18"/>
              </w:rPr>
            </w:pPr>
            <w:r w:rsidRPr="00AE1303">
              <w:rPr>
                <w:rFonts w:ascii="等线" w:eastAsia="等线" w:hAnsi="等线"/>
                <w:sz w:val="18"/>
                <w:szCs w:val="18"/>
              </w:rPr>
              <w:t>0.2</w:t>
            </w:r>
          </w:p>
        </w:tc>
        <w:tc>
          <w:tcPr>
            <w:tcW w:w="1275" w:type="dxa"/>
            <w:vAlign w:val="center"/>
          </w:tcPr>
          <w:p w:rsidR="00BC276E" w:rsidRPr="00AE1303" w:rsidRDefault="00BC276E" w:rsidP="00D4270D">
            <w:pPr>
              <w:spacing w:line="240" w:lineRule="exact"/>
              <w:jc w:val="center"/>
              <w:rPr>
                <w:rFonts w:ascii="等线" w:eastAsia="等线" w:hAnsi="等线"/>
                <w:sz w:val="18"/>
                <w:szCs w:val="18"/>
              </w:rPr>
            </w:pPr>
            <w:r w:rsidRPr="00AE1303">
              <w:rPr>
                <w:rFonts w:ascii="等线" w:eastAsia="等线" w:hAnsi="等线"/>
                <w:sz w:val="18"/>
                <w:szCs w:val="18"/>
              </w:rPr>
              <w:t>0.1</w:t>
            </w:r>
          </w:p>
        </w:tc>
        <w:tc>
          <w:tcPr>
            <w:tcW w:w="1134" w:type="dxa"/>
            <w:vAlign w:val="center"/>
          </w:tcPr>
          <w:p w:rsidR="00BC276E" w:rsidRPr="00AE1303" w:rsidRDefault="00BC276E" w:rsidP="00D4270D">
            <w:pPr>
              <w:spacing w:line="240" w:lineRule="exact"/>
              <w:jc w:val="center"/>
              <w:rPr>
                <w:rFonts w:ascii="等线" w:eastAsia="等线" w:hAnsi="等线"/>
                <w:sz w:val="18"/>
                <w:szCs w:val="18"/>
              </w:rPr>
            </w:pPr>
            <w:r w:rsidRPr="00AE1303">
              <w:rPr>
                <w:rFonts w:ascii="等线" w:eastAsia="等线" w:hAnsi="等线"/>
                <w:sz w:val="18"/>
                <w:szCs w:val="18"/>
              </w:rPr>
              <w:t>0.05</w:t>
            </w:r>
          </w:p>
        </w:tc>
      </w:tr>
      <w:tr w:rsidR="00BC276E" w:rsidRPr="00AE1303" w:rsidTr="00D4270D">
        <w:trPr>
          <w:trHeight w:val="423"/>
          <w:jc w:val="center"/>
        </w:trPr>
        <w:tc>
          <w:tcPr>
            <w:tcW w:w="1787" w:type="dxa"/>
            <w:vAlign w:val="center"/>
          </w:tcPr>
          <w:p w:rsidR="00BC276E" w:rsidRPr="00AE1303" w:rsidRDefault="00BC276E" w:rsidP="00D4270D">
            <w:pPr>
              <w:spacing w:line="240" w:lineRule="exact"/>
              <w:jc w:val="center"/>
              <w:rPr>
                <w:rFonts w:ascii="等线" w:eastAsia="等线" w:hAnsi="等线"/>
                <w:sz w:val="18"/>
                <w:szCs w:val="18"/>
              </w:rPr>
            </w:pPr>
            <w:r w:rsidRPr="00AE1303">
              <w:rPr>
                <w:rFonts w:ascii="等线" w:eastAsia="等线" w:hAnsi="等线" w:hint="eastAsia"/>
                <w:sz w:val="18"/>
                <w:szCs w:val="18"/>
              </w:rPr>
              <w:t>全国大运会</w:t>
            </w:r>
          </w:p>
        </w:tc>
        <w:tc>
          <w:tcPr>
            <w:tcW w:w="1429" w:type="dxa"/>
            <w:vAlign w:val="center"/>
          </w:tcPr>
          <w:p w:rsidR="00BC276E" w:rsidRPr="00AE1303" w:rsidRDefault="00BC276E" w:rsidP="00D4270D">
            <w:pPr>
              <w:spacing w:line="240" w:lineRule="exact"/>
              <w:jc w:val="center"/>
              <w:rPr>
                <w:rFonts w:ascii="等线" w:eastAsia="等线" w:hAnsi="等线"/>
                <w:sz w:val="18"/>
                <w:szCs w:val="18"/>
              </w:rPr>
            </w:pPr>
            <w:r w:rsidRPr="00AE1303">
              <w:rPr>
                <w:rFonts w:ascii="等线" w:eastAsia="等线" w:hAnsi="等线"/>
                <w:sz w:val="18"/>
                <w:szCs w:val="18"/>
              </w:rPr>
              <w:t>0.22</w:t>
            </w:r>
          </w:p>
        </w:tc>
        <w:tc>
          <w:tcPr>
            <w:tcW w:w="1032" w:type="dxa"/>
            <w:vAlign w:val="center"/>
          </w:tcPr>
          <w:p w:rsidR="00BC276E" w:rsidRPr="00AE1303" w:rsidRDefault="00BC276E" w:rsidP="00D4270D">
            <w:pPr>
              <w:spacing w:line="240" w:lineRule="exact"/>
              <w:jc w:val="center"/>
              <w:rPr>
                <w:rFonts w:ascii="等线" w:eastAsia="等线" w:hAnsi="等线"/>
                <w:sz w:val="18"/>
                <w:szCs w:val="18"/>
              </w:rPr>
            </w:pPr>
            <w:r w:rsidRPr="00AE1303">
              <w:rPr>
                <w:rFonts w:ascii="等线" w:eastAsia="等线" w:hAnsi="等线"/>
                <w:sz w:val="18"/>
                <w:szCs w:val="18"/>
              </w:rPr>
              <w:t>0.12</w:t>
            </w:r>
          </w:p>
        </w:tc>
        <w:tc>
          <w:tcPr>
            <w:tcW w:w="1276" w:type="dxa"/>
            <w:vAlign w:val="center"/>
          </w:tcPr>
          <w:p w:rsidR="00BC276E" w:rsidRPr="00AE1303" w:rsidRDefault="00BC276E" w:rsidP="00D4270D">
            <w:pPr>
              <w:spacing w:line="240" w:lineRule="exact"/>
              <w:jc w:val="center"/>
              <w:rPr>
                <w:rFonts w:ascii="等线" w:eastAsia="等线" w:hAnsi="等线"/>
                <w:sz w:val="18"/>
                <w:szCs w:val="18"/>
              </w:rPr>
            </w:pPr>
            <w:r w:rsidRPr="00AE1303">
              <w:rPr>
                <w:rFonts w:ascii="等线" w:eastAsia="等线" w:hAnsi="等线"/>
                <w:sz w:val="18"/>
                <w:szCs w:val="18"/>
              </w:rPr>
              <w:t>0.07</w:t>
            </w:r>
          </w:p>
        </w:tc>
        <w:tc>
          <w:tcPr>
            <w:tcW w:w="1275" w:type="dxa"/>
            <w:vAlign w:val="center"/>
          </w:tcPr>
          <w:p w:rsidR="00BC276E" w:rsidRPr="00AE1303" w:rsidRDefault="00BC276E" w:rsidP="00D4270D">
            <w:pPr>
              <w:spacing w:line="240" w:lineRule="exact"/>
              <w:jc w:val="center"/>
              <w:rPr>
                <w:rFonts w:ascii="等线" w:eastAsia="等线" w:hAnsi="等线"/>
                <w:sz w:val="18"/>
                <w:szCs w:val="18"/>
              </w:rPr>
            </w:pPr>
            <w:r w:rsidRPr="00AE1303">
              <w:rPr>
                <w:rFonts w:ascii="等线" w:eastAsia="等线" w:hAnsi="等线"/>
                <w:sz w:val="18"/>
                <w:szCs w:val="18"/>
              </w:rPr>
              <w:t>0.05</w:t>
            </w:r>
          </w:p>
        </w:tc>
        <w:tc>
          <w:tcPr>
            <w:tcW w:w="1134" w:type="dxa"/>
            <w:vAlign w:val="center"/>
          </w:tcPr>
          <w:p w:rsidR="00BC276E" w:rsidRPr="00AE1303" w:rsidRDefault="00BC276E" w:rsidP="00D4270D">
            <w:pPr>
              <w:spacing w:line="240" w:lineRule="exact"/>
              <w:jc w:val="center"/>
              <w:rPr>
                <w:rFonts w:ascii="等线" w:eastAsia="等线" w:hAnsi="等线"/>
                <w:sz w:val="18"/>
                <w:szCs w:val="18"/>
              </w:rPr>
            </w:pPr>
            <w:r w:rsidRPr="00AE1303">
              <w:rPr>
                <w:rFonts w:ascii="等线" w:eastAsia="等线" w:hAnsi="等线"/>
                <w:sz w:val="18"/>
                <w:szCs w:val="18"/>
              </w:rPr>
              <w:t>0.04</w:t>
            </w:r>
          </w:p>
        </w:tc>
      </w:tr>
      <w:tr w:rsidR="00BC276E" w:rsidRPr="00AE1303" w:rsidTr="00D4270D">
        <w:trPr>
          <w:trHeight w:val="557"/>
          <w:jc w:val="center"/>
        </w:trPr>
        <w:tc>
          <w:tcPr>
            <w:tcW w:w="1787" w:type="dxa"/>
            <w:vAlign w:val="center"/>
          </w:tcPr>
          <w:p w:rsidR="00BC276E" w:rsidRPr="00AE1303" w:rsidRDefault="00BC276E" w:rsidP="00D4270D">
            <w:pPr>
              <w:spacing w:line="240" w:lineRule="exact"/>
              <w:jc w:val="center"/>
              <w:rPr>
                <w:rFonts w:ascii="等线" w:eastAsia="等线" w:hAnsi="等线"/>
                <w:sz w:val="18"/>
                <w:szCs w:val="18"/>
              </w:rPr>
            </w:pPr>
            <w:r w:rsidRPr="00AE1303">
              <w:rPr>
                <w:rFonts w:ascii="等线" w:eastAsia="等线" w:hAnsi="等线" w:hint="eastAsia"/>
                <w:sz w:val="18"/>
                <w:szCs w:val="18"/>
              </w:rPr>
              <w:t>全国比赛</w:t>
            </w:r>
          </w:p>
        </w:tc>
        <w:tc>
          <w:tcPr>
            <w:tcW w:w="1429" w:type="dxa"/>
            <w:vAlign w:val="center"/>
          </w:tcPr>
          <w:p w:rsidR="00BC276E" w:rsidRPr="00AE1303" w:rsidRDefault="00BC276E" w:rsidP="00D4270D">
            <w:pPr>
              <w:spacing w:line="240" w:lineRule="exact"/>
              <w:jc w:val="center"/>
              <w:rPr>
                <w:rFonts w:ascii="等线" w:eastAsia="等线" w:hAnsi="等线"/>
                <w:sz w:val="18"/>
                <w:szCs w:val="18"/>
              </w:rPr>
            </w:pPr>
            <w:r w:rsidRPr="00AE1303">
              <w:rPr>
                <w:rFonts w:ascii="等线" w:eastAsia="等线" w:hAnsi="等线"/>
                <w:sz w:val="18"/>
                <w:szCs w:val="18"/>
              </w:rPr>
              <w:t>0.2</w:t>
            </w:r>
          </w:p>
        </w:tc>
        <w:tc>
          <w:tcPr>
            <w:tcW w:w="1032" w:type="dxa"/>
            <w:vAlign w:val="center"/>
          </w:tcPr>
          <w:p w:rsidR="00BC276E" w:rsidRPr="00AE1303" w:rsidRDefault="00BC276E" w:rsidP="00D4270D">
            <w:pPr>
              <w:spacing w:line="240" w:lineRule="exact"/>
              <w:jc w:val="center"/>
              <w:rPr>
                <w:rFonts w:ascii="等线" w:eastAsia="等线" w:hAnsi="等线"/>
                <w:sz w:val="18"/>
                <w:szCs w:val="18"/>
              </w:rPr>
            </w:pPr>
            <w:r w:rsidRPr="00AE1303">
              <w:rPr>
                <w:rFonts w:ascii="等线" w:eastAsia="等线" w:hAnsi="等线"/>
                <w:sz w:val="18"/>
                <w:szCs w:val="18"/>
              </w:rPr>
              <w:t>0.1</w:t>
            </w:r>
          </w:p>
        </w:tc>
        <w:tc>
          <w:tcPr>
            <w:tcW w:w="1276" w:type="dxa"/>
            <w:vAlign w:val="center"/>
          </w:tcPr>
          <w:p w:rsidR="00BC276E" w:rsidRPr="00AE1303" w:rsidRDefault="00BC276E" w:rsidP="00D4270D">
            <w:pPr>
              <w:spacing w:line="240" w:lineRule="exact"/>
              <w:jc w:val="center"/>
              <w:rPr>
                <w:rFonts w:ascii="等线" w:eastAsia="等线" w:hAnsi="等线"/>
                <w:sz w:val="18"/>
                <w:szCs w:val="18"/>
              </w:rPr>
            </w:pPr>
            <w:r w:rsidRPr="00AE1303">
              <w:rPr>
                <w:rFonts w:ascii="等线" w:eastAsia="等线" w:hAnsi="等线"/>
                <w:sz w:val="18"/>
                <w:szCs w:val="18"/>
              </w:rPr>
              <w:t>0.05</w:t>
            </w:r>
          </w:p>
        </w:tc>
        <w:tc>
          <w:tcPr>
            <w:tcW w:w="1275" w:type="dxa"/>
            <w:vAlign w:val="center"/>
          </w:tcPr>
          <w:p w:rsidR="00BC276E" w:rsidRPr="00AE1303" w:rsidRDefault="00BC276E" w:rsidP="00D4270D">
            <w:pPr>
              <w:spacing w:line="240" w:lineRule="exact"/>
              <w:jc w:val="center"/>
              <w:rPr>
                <w:rFonts w:ascii="等线" w:eastAsia="等线" w:hAnsi="等线"/>
                <w:sz w:val="18"/>
                <w:szCs w:val="18"/>
              </w:rPr>
            </w:pPr>
            <w:r w:rsidRPr="00AE1303">
              <w:rPr>
                <w:rFonts w:ascii="等线" w:eastAsia="等线" w:hAnsi="等线"/>
                <w:sz w:val="18"/>
                <w:szCs w:val="18"/>
              </w:rPr>
              <w:t>0.03</w:t>
            </w:r>
          </w:p>
        </w:tc>
        <w:tc>
          <w:tcPr>
            <w:tcW w:w="1134" w:type="dxa"/>
            <w:vAlign w:val="center"/>
          </w:tcPr>
          <w:p w:rsidR="00BC276E" w:rsidRPr="00AE1303" w:rsidRDefault="00BC276E" w:rsidP="00D4270D">
            <w:pPr>
              <w:spacing w:line="240" w:lineRule="exact"/>
              <w:jc w:val="center"/>
              <w:rPr>
                <w:rFonts w:ascii="等线" w:eastAsia="等线" w:hAnsi="等线"/>
                <w:sz w:val="18"/>
                <w:szCs w:val="18"/>
              </w:rPr>
            </w:pPr>
            <w:r w:rsidRPr="00AE1303">
              <w:rPr>
                <w:rFonts w:ascii="等线" w:eastAsia="等线" w:hAnsi="等线"/>
                <w:sz w:val="18"/>
                <w:szCs w:val="18"/>
              </w:rPr>
              <w:t>0.02</w:t>
            </w:r>
          </w:p>
        </w:tc>
      </w:tr>
      <w:tr w:rsidR="00BC276E" w:rsidRPr="00AE1303" w:rsidTr="00D4270D">
        <w:trPr>
          <w:trHeight w:val="557"/>
          <w:jc w:val="center"/>
        </w:trPr>
        <w:tc>
          <w:tcPr>
            <w:tcW w:w="1787" w:type="dxa"/>
            <w:vAlign w:val="center"/>
          </w:tcPr>
          <w:p w:rsidR="00BC276E" w:rsidRPr="00AE1303" w:rsidRDefault="00BC276E" w:rsidP="00D4270D">
            <w:pPr>
              <w:spacing w:line="240" w:lineRule="exact"/>
              <w:jc w:val="center"/>
              <w:rPr>
                <w:rFonts w:ascii="等线" w:eastAsia="等线" w:hAnsi="等线"/>
                <w:sz w:val="18"/>
                <w:szCs w:val="18"/>
              </w:rPr>
            </w:pPr>
            <w:r w:rsidRPr="00AE1303">
              <w:rPr>
                <w:rFonts w:ascii="等线" w:eastAsia="等线" w:hAnsi="等线" w:hint="eastAsia"/>
                <w:sz w:val="18"/>
                <w:szCs w:val="18"/>
              </w:rPr>
              <w:t>省大运会</w:t>
            </w:r>
          </w:p>
        </w:tc>
        <w:tc>
          <w:tcPr>
            <w:tcW w:w="1429" w:type="dxa"/>
            <w:vAlign w:val="center"/>
          </w:tcPr>
          <w:p w:rsidR="00BC276E" w:rsidRPr="00AE1303" w:rsidRDefault="00BC276E" w:rsidP="00D4270D">
            <w:pPr>
              <w:spacing w:line="240" w:lineRule="exact"/>
              <w:jc w:val="center"/>
              <w:rPr>
                <w:rFonts w:ascii="等线" w:eastAsia="等线" w:hAnsi="等线"/>
                <w:sz w:val="18"/>
                <w:szCs w:val="18"/>
              </w:rPr>
            </w:pPr>
            <w:r w:rsidRPr="00AE1303">
              <w:rPr>
                <w:rFonts w:ascii="等线" w:eastAsia="等线" w:hAnsi="等线"/>
                <w:sz w:val="18"/>
                <w:szCs w:val="18"/>
              </w:rPr>
              <w:t>0.04</w:t>
            </w:r>
          </w:p>
        </w:tc>
        <w:tc>
          <w:tcPr>
            <w:tcW w:w="1032" w:type="dxa"/>
            <w:vAlign w:val="center"/>
          </w:tcPr>
          <w:p w:rsidR="00BC276E" w:rsidRPr="00AE1303" w:rsidRDefault="00BC276E" w:rsidP="00D4270D">
            <w:pPr>
              <w:spacing w:line="240" w:lineRule="exact"/>
              <w:jc w:val="center"/>
              <w:rPr>
                <w:rFonts w:ascii="等线" w:eastAsia="等线" w:hAnsi="等线"/>
                <w:sz w:val="18"/>
                <w:szCs w:val="18"/>
              </w:rPr>
            </w:pPr>
            <w:r w:rsidRPr="00AE1303">
              <w:rPr>
                <w:rFonts w:ascii="等线" w:eastAsia="等线" w:hAnsi="等线"/>
                <w:kern w:val="0"/>
                <w:sz w:val="18"/>
                <w:szCs w:val="18"/>
              </w:rPr>
              <w:t>/</w:t>
            </w:r>
          </w:p>
        </w:tc>
        <w:tc>
          <w:tcPr>
            <w:tcW w:w="1276" w:type="dxa"/>
            <w:vAlign w:val="center"/>
          </w:tcPr>
          <w:p w:rsidR="00BC276E" w:rsidRPr="00AE1303" w:rsidRDefault="00BC276E" w:rsidP="00D4270D">
            <w:pPr>
              <w:spacing w:line="240" w:lineRule="exact"/>
              <w:jc w:val="center"/>
              <w:rPr>
                <w:rFonts w:ascii="等线" w:eastAsia="等线" w:hAnsi="等线"/>
                <w:sz w:val="18"/>
                <w:szCs w:val="18"/>
              </w:rPr>
            </w:pPr>
            <w:r w:rsidRPr="00AE1303">
              <w:rPr>
                <w:rFonts w:ascii="等线" w:eastAsia="等线" w:hAnsi="等线"/>
                <w:kern w:val="0"/>
                <w:sz w:val="18"/>
                <w:szCs w:val="18"/>
              </w:rPr>
              <w:t>/</w:t>
            </w:r>
          </w:p>
        </w:tc>
        <w:tc>
          <w:tcPr>
            <w:tcW w:w="1275" w:type="dxa"/>
            <w:vAlign w:val="center"/>
          </w:tcPr>
          <w:p w:rsidR="00BC276E" w:rsidRPr="00AE1303" w:rsidRDefault="00BC276E" w:rsidP="00D4270D">
            <w:pPr>
              <w:spacing w:line="240" w:lineRule="exact"/>
              <w:jc w:val="center"/>
              <w:rPr>
                <w:rFonts w:ascii="等线" w:eastAsia="等线" w:hAnsi="等线"/>
                <w:sz w:val="18"/>
                <w:szCs w:val="18"/>
              </w:rPr>
            </w:pPr>
            <w:r w:rsidRPr="00AE1303">
              <w:rPr>
                <w:rFonts w:ascii="等线" w:eastAsia="等线" w:hAnsi="等线"/>
                <w:kern w:val="0"/>
                <w:sz w:val="18"/>
                <w:szCs w:val="18"/>
              </w:rPr>
              <w:t>/</w:t>
            </w:r>
          </w:p>
        </w:tc>
        <w:tc>
          <w:tcPr>
            <w:tcW w:w="1134" w:type="dxa"/>
            <w:vAlign w:val="center"/>
          </w:tcPr>
          <w:p w:rsidR="00BC276E" w:rsidRPr="00AE1303" w:rsidRDefault="00BC276E" w:rsidP="00D4270D">
            <w:pPr>
              <w:spacing w:line="240" w:lineRule="exact"/>
              <w:jc w:val="center"/>
              <w:rPr>
                <w:rFonts w:ascii="等线" w:eastAsia="等线" w:hAnsi="等线"/>
                <w:sz w:val="18"/>
                <w:szCs w:val="18"/>
              </w:rPr>
            </w:pPr>
            <w:r w:rsidRPr="00AE1303">
              <w:rPr>
                <w:rFonts w:ascii="等线" w:eastAsia="等线" w:hAnsi="等线"/>
                <w:kern w:val="0"/>
                <w:sz w:val="18"/>
                <w:szCs w:val="18"/>
              </w:rPr>
              <w:t>/</w:t>
            </w:r>
          </w:p>
        </w:tc>
      </w:tr>
      <w:tr w:rsidR="00BC276E" w:rsidRPr="00AE1303" w:rsidTr="00D4270D">
        <w:trPr>
          <w:trHeight w:val="409"/>
          <w:jc w:val="center"/>
        </w:trPr>
        <w:tc>
          <w:tcPr>
            <w:tcW w:w="1787" w:type="dxa"/>
            <w:vAlign w:val="center"/>
          </w:tcPr>
          <w:p w:rsidR="00BC276E" w:rsidRPr="00AE1303" w:rsidRDefault="00BC276E" w:rsidP="00D4270D">
            <w:pPr>
              <w:spacing w:line="240" w:lineRule="exact"/>
              <w:jc w:val="center"/>
              <w:rPr>
                <w:rFonts w:ascii="等线" w:eastAsia="等线" w:hAnsi="等线"/>
                <w:sz w:val="18"/>
                <w:szCs w:val="18"/>
              </w:rPr>
            </w:pPr>
            <w:r w:rsidRPr="00AE1303">
              <w:rPr>
                <w:rFonts w:ascii="等线" w:eastAsia="等线" w:hAnsi="等线" w:hint="eastAsia"/>
                <w:sz w:val="18"/>
                <w:szCs w:val="18"/>
              </w:rPr>
              <w:t>省级比赛</w:t>
            </w:r>
          </w:p>
        </w:tc>
        <w:tc>
          <w:tcPr>
            <w:tcW w:w="1429" w:type="dxa"/>
            <w:vAlign w:val="center"/>
          </w:tcPr>
          <w:p w:rsidR="00BC276E" w:rsidRPr="00AE1303" w:rsidRDefault="00BC276E" w:rsidP="00D4270D">
            <w:pPr>
              <w:spacing w:line="240" w:lineRule="exact"/>
              <w:jc w:val="center"/>
              <w:rPr>
                <w:rFonts w:ascii="等线" w:eastAsia="等线" w:hAnsi="等线"/>
                <w:sz w:val="18"/>
                <w:szCs w:val="18"/>
              </w:rPr>
            </w:pPr>
            <w:r w:rsidRPr="00AE1303">
              <w:rPr>
                <w:rFonts w:ascii="等线" w:eastAsia="等线" w:hAnsi="等线"/>
                <w:sz w:val="18"/>
                <w:szCs w:val="18"/>
              </w:rPr>
              <w:t>0.02</w:t>
            </w:r>
          </w:p>
        </w:tc>
        <w:tc>
          <w:tcPr>
            <w:tcW w:w="1032" w:type="dxa"/>
            <w:vAlign w:val="center"/>
          </w:tcPr>
          <w:p w:rsidR="00BC276E" w:rsidRPr="00AE1303" w:rsidRDefault="00BC276E" w:rsidP="00D4270D">
            <w:pPr>
              <w:spacing w:line="240" w:lineRule="exact"/>
              <w:jc w:val="center"/>
              <w:rPr>
                <w:rFonts w:ascii="等线" w:eastAsia="等线" w:hAnsi="等线"/>
                <w:sz w:val="18"/>
                <w:szCs w:val="18"/>
              </w:rPr>
            </w:pPr>
            <w:r w:rsidRPr="00AE1303">
              <w:rPr>
                <w:rFonts w:ascii="等线" w:eastAsia="等线" w:hAnsi="等线"/>
                <w:kern w:val="0"/>
                <w:sz w:val="18"/>
                <w:szCs w:val="18"/>
              </w:rPr>
              <w:t>/</w:t>
            </w:r>
          </w:p>
        </w:tc>
        <w:tc>
          <w:tcPr>
            <w:tcW w:w="1276" w:type="dxa"/>
            <w:vAlign w:val="center"/>
          </w:tcPr>
          <w:p w:rsidR="00BC276E" w:rsidRPr="00AE1303" w:rsidRDefault="00BC276E" w:rsidP="00D4270D">
            <w:pPr>
              <w:spacing w:line="240" w:lineRule="exact"/>
              <w:jc w:val="center"/>
              <w:rPr>
                <w:rFonts w:ascii="等线" w:eastAsia="等线" w:hAnsi="等线"/>
                <w:sz w:val="18"/>
                <w:szCs w:val="18"/>
              </w:rPr>
            </w:pPr>
            <w:r w:rsidRPr="00AE1303">
              <w:rPr>
                <w:rFonts w:ascii="等线" w:eastAsia="等线" w:hAnsi="等线"/>
                <w:kern w:val="0"/>
                <w:sz w:val="18"/>
                <w:szCs w:val="18"/>
              </w:rPr>
              <w:t>/</w:t>
            </w:r>
          </w:p>
        </w:tc>
        <w:tc>
          <w:tcPr>
            <w:tcW w:w="1275" w:type="dxa"/>
            <w:vAlign w:val="center"/>
          </w:tcPr>
          <w:p w:rsidR="00BC276E" w:rsidRPr="00AE1303" w:rsidRDefault="00BC276E" w:rsidP="00D4270D">
            <w:pPr>
              <w:spacing w:line="240" w:lineRule="exact"/>
              <w:jc w:val="center"/>
              <w:rPr>
                <w:rFonts w:ascii="等线" w:eastAsia="等线" w:hAnsi="等线"/>
                <w:sz w:val="18"/>
                <w:szCs w:val="18"/>
              </w:rPr>
            </w:pPr>
            <w:r w:rsidRPr="00AE1303">
              <w:rPr>
                <w:rFonts w:ascii="等线" w:eastAsia="等线" w:hAnsi="等线"/>
                <w:kern w:val="0"/>
                <w:sz w:val="18"/>
                <w:szCs w:val="18"/>
              </w:rPr>
              <w:t>/</w:t>
            </w:r>
          </w:p>
        </w:tc>
        <w:tc>
          <w:tcPr>
            <w:tcW w:w="1134" w:type="dxa"/>
            <w:vAlign w:val="center"/>
          </w:tcPr>
          <w:p w:rsidR="00BC276E" w:rsidRPr="00AE1303" w:rsidRDefault="00BC276E" w:rsidP="00D4270D">
            <w:pPr>
              <w:spacing w:line="240" w:lineRule="exact"/>
              <w:jc w:val="center"/>
              <w:rPr>
                <w:rFonts w:ascii="等线" w:eastAsia="等线" w:hAnsi="等线"/>
                <w:sz w:val="18"/>
                <w:szCs w:val="18"/>
              </w:rPr>
            </w:pPr>
            <w:r w:rsidRPr="00AE1303">
              <w:rPr>
                <w:rFonts w:ascii="等线" w:eastAsia="等线" w:hAnsi="等线"/>
                <w:kern w:val="0"/>
                <w:sz w:val="18"/>
                <w:szCs w:val="18"/>
              </w:rPr>
              <w:t>/</w:t>
            </w:r>
          </w:p>
        </w:tc>
      </w:tr>
    </w:tbl>
    <w:p w:rsidR="00BC276E" w:rsidRPr="00AE1303" w:rsidRDefault="00BC276E" w:rsidP="00BC276E">
      <w:pPr>
        <w:spacing w:line="520" w:lineRule="exact"/>
        <w:ind w:firstLineChars="200" w:firstLine="560"/>
        <w:rPr>
          <w:rFonts w:ascii="仿宋" w:eastAsia="仿宋" w:hAnsi="仿宋"/>
          <w:sz w:val="28"/>
          <w:szCs w:val="28"/>
        </w:rPr>
      </w:pPr>
      <w:r w:rsidRPr="00AE1303">
        <w:rPr>
          <w:rFonts w:ascii="仿宋" w:eastAsia="仿宋" w:hAnsi="仿宋" w:hint="eastAsia"/>
          <w:sz w:val="28"/>
          <w:szCs w:val="28"/>
        </w:rPr>
        <w:t>（注：竞赛加分可累积，总加分不超过</w:t>
      </w:r>
      <w:r w:rsidRPr="00AE1303">
        <w:rPr>
          <w:rFonts w:ascii="仿宋" w:eastAsia="仿宋" w:hAnsi="仿宋"/>
          <w:sz w:val="28"/>
          <w:szCs w:val="28"/>
        </w:rPr>
        <w:t>0.3</w:t>
      </w:r>
      <w:r w:rsidRPr="00AE1303">
        <w:rPr>
          <w:rFonts w:ascii="仿宋" w:eastAsia="仿宋" w:hAnsi="仿宋" w:hint="eastAsia"/>
          <w:sz w:val="28"/>
          <w:szCs w:val="28"/>
        </w:rPr>
        <w:t>；同一赛事取得多个名次以最高名次计算，一年中多次赛事以最高一次计算；允许加分的国内比赛项目仅限教育部或省教育厅学生体协组织的田径、游泳、篮球、三</w:t>
      </w:r>
      <w:proofErr w:type="gramStart"/>
      <w:r w:rsidRPr="00AE1303">
        <w:rPr>
          <w:rFonts w:ascii="仿宋" w:eastAsia="仿宋" w:hAnsi="仿宋" w:hint="eastAsia"/>
          <w:sz w:val="28"/>
          <w:szCs w:val="28"/>
        </w:rPr>
        <w:t>人制</w:t>
      </w:r>
      <w:proofErr w:type="gramEnd"/>
      <w:r w:rsidRPr="00AE1303">
        <w:rPr>
          <w:rFonts w:ascii="仿宋" w:eastAsia="仿宋" w:hAnsi="仿宋" w:hint="eastAsia"/>
          <w:sz w:val="28"/>
          <w:szCs w:val="28"/>
        </w:rPr>
        <w:t>篮球、排球、沙滩排球、足球、五</w:t>
      </w:r>
      <w:proofErr w:type="gramStart"/>
      <w:r w:rsidRPr="00AE1303">
        <w:rPr>
          <w:rFonts w:ascii="仿宋" w:eastAsia="仿宋" w:hAnsi="仿宋" w:hint="eastAsia"/>
          <w:sz w:val="28"/>
          <w:szCs w:val="28"/>
        </w:rPr>
        <w:t>人制</w:t>
      </w:r>
      <w:proofErr w:type="gramEnd"/>
      <w:r w:rsidRPr="00AE1303">
        <w:rPr>
          <w:rFonts w:ascii="仿宋" w:eastAsia="仿宋" w:hAnsi="仿宋" w:hint="eastAsia"/>
          <w:sz w:val="28"/>
          <w:szCs w:val="28"/>
        </w:rPr>
        <w:t>足球、乒乓球、羽毛球、网球、武术、跆拳道、健美操、啦</w:t>
      </w:r>
      <w:proofErr w:type="gramStart"/>
      <w:r w:rsidRPr="00AE1303">
        <w:rPr>
          <w:rFonts w:ascii="仿宋" w:eastAsia="仿宋" w:hAnsi="仿宋" w:hint="eastAsia"/>
          <w:sz w:val="28"/>
          <w:szCs w:val="28"/>
        </w:rPr>
        <w:t>啦</w:t>
      </w:r>
      <w:proofErr w:type="gramEnd"/>
      <w:r w:rsidRPr="00AE1303">
        <w:rPr>
          <w:rFonts w:ascii="仿宋" w:eastAsia="仿宋" w:hAnsi="仿宋" w:hint="eastAsia"/>
          <w:sz w:val="28"/>
          <w:szCs w:val="28"/>
        </w:rPr>
        <w:t>操、龙舟、定向越野、射</w:t>
      </w:r>
      <w:r w:rsidRPr="00AE1303">
        <w:rPr>
          <w:rFonts w:ascii="仿宋" w:eastAsia="仿宋" w:hAnsi="仿宋" w:hint="eastAsia"/>
          <w:sz w:val="28"/>
          <w:szCs w:val="28"/>
        </w:rPr>
        <w:lastRenderedPageBreak/>
        <w:t>箭等赛事；个人项目和田径、游泳中的接力、乒乓球、羽毛球、网球中的双打、团体赛（已上场比赛队员）、健美操、啦</w:t>
      </w:r>
      <w:proofErr w:type="gramStart"/>
      <w:r w:rsidRPr="00AE1303">
        <w:rPr>
          <w:rFonts w:ascii="仿宋" w:eastAsia="仿宋" w:hAnsi="仿宋" w:hint="eastAsia"/>
          <w:sz w:val="28"/>
          <w:szCs w:val="28"/>
        </w:rPr>
        <w:t>啦操项目</w:t>
      </w:r>
      <w:proofErr w:type="gramEnd"/>
      <w:r w:rsidRPr="00AE1303">
        <w:rPr>
          <w:rFonts w:ascii="仿宋" w:eastAsia="仿宋" w:hAnsi="仿宋" w:hint="eastAsia"/>
          <w:sz w:val="28"/>
          <w:szCs w:val="28"/>
        </w:rPr>
        <w:t>等，以实际取得名次计算；篮球、排球、足球等集体项目，按比赛规程规定报名人数</w:t>
      </w:r>
      <w:r w:rsidRPr="00AE1303">
        <w:rPr>
          <w:rFonts w:ascii="仿宋" w:eastAsia="仿宋" w:hAnsi="仿宋"/>
          <w:sz w:val="28"/>
          <w:szCs w:val="28"/>
        </w:rPr>
        <w:t>70%（四舍五入计算方法）主力以实际名次加分；各院系申报的运动赛事加分，由体育部进行认定）</w:t>
      </w:r>
      <w:r w:rsidRPr="00AE1303">
        <w:rPr>
          <w:rFonts w:ascii="仿宋" w:eastAsia="仿宋" w:hAnsi="仿宋" w:hint="eastAsia"/>
          <w:sz w:val="28"/>
          <w:szCs w:val="28"/>
        </w:rPr>
        <w:t>。</w:t>
      </w:r>
    </w:p>
    <w:p w:rsidR="00AE1303" w:rsidRPr="00AE1303" w:rsidRDefault="00AE1303" w:rsidP="00AE1303">
      <w:pPr>
        <w:spacing w:line="520" w:lineRule="exact"/>
        <w:rPr>
          <w:rFonts w:ascii="仿宋" w:eastAsia="仿宋" w:hAnsi="仿宋"/>
          <w:sz w:val="28"/>
          <w:szCs w:val="28"/>
        </w:rPr>
      </w:pPr>
    </w:p>
    <w:p w:rsidR="00AE1303" w:rsidRDefault="00AE1303" w:rsidP="00AE1303">
      <w:pPr>
        <w:pStyle w:val="a7"/>
        <w:spacing w:line="360" w:lineRule="auto"/>
        <w:ind w:firstLineChars="0" w:firstLine="0"/>
        <w:rPr>
          <w:rFonts w:ascii="仿宋" w:eastAsia="仿宋" w:hAnsi="仿宋"/>
          <w:b/>
          <w:sz w:val="28"/>
          <w:szCs w:val="28"/>
        </w:rPr>
      </w:pPr>
    </w:p>
    <w:p w:rsidR="003A08AE" w:rsidRPr="00BC276E" w:rsidRDefault="003A08AE">
      <w:bookmarkStart w:id="0" w:name="_GoBack"/>
      <w:bookmarkEnd w:id="0"/>
    </w:p>
    <w:sectPr w:rsidR="003A08AE" w:rsidRPr="00BC276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B1686" w:rsidRDefault="003B1686" w:rsidP="00BC276E">
      <w:r>
        <w:separator/>
      </w:r>
    </w:p>
  </w:endnote>
  <w:endnote w:type="continuationSeparator" w:id="0">
    <w:p w:rsidR="003B1686" w:rsidRDefault="003B1686" w:rsidP="00BC27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仿宋_GB2312">
    <w:altName w:val="仿宋"/>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方正小标宋简体">
    <w:altName w:val="Microsoft YaHei UI"/>
    <w:charset w:val="86"/>
    <w:family w:val="script"/>
    <w:pitch w:val="fixed"/>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B1686" w:rsidRDefault="003B1686" w:rsidP="00BC276E">
      <w:r>
        <w:separator/>
      </w:r>
    </w:p>
  </w:footnote>
  <w:footnote w:type="continuationSeparator" w:id="0">
    <w:p w:rsidR="003B1686" w:rsidRDefault="003B1686" w:rsidP="00BC276E">
      <w:r>
        <w:continuationSeparator/>
      </w:r>
    </w:p>
  </w:footnote>
  <w:footnote w:id="1">
    <w:p w:rsidR="00BC276E" w:rsidRDefault="00BC276E" w:rsidP="00BC276E">
      <w:pPr>
        <w:pStyle w:val="a4"/>
      </w:pPr>
      <w:r>
        <w:rPr>
          <w:rStyle w:val="a6"/>
        </w:rPr>
        <w:footnoteRef/>
      </w:r>
      <w:r>
        <w:t xml:space="preserve"> </w:t>
      </w:r>
      <w:r w:rsidRPr="00C14D20">
        <w:rPr>
          <w:rFonts w:hint="eastAsia"/>
        </w:rPr>
        <w:t>备注：在中国“互联网</w:t>
      </w:r>
      <w:r w:rsidRPr="00C14D20">
        <w:t>+</w:t>
      </w:r>
      <w:r w:rsidRPr="00C14D20">
        <w:rPr>
          <w:rFonts w:hint="eastAsia"/>
        </w:rPr>
        <w:t>”大学生创新创业大赛全国金奖项目中，冠军团体前五人每人可追加</w:t>
      </w:r>
      <w:r w:rsidRPr="00C14D20">
        <w:t>0.005</w:t>
      </w:r>
      <w:r w:rsidRPr="00C14D20">
        <w:rPr>
          <w:rFonts w:hint="eastAsia"/>
        </w:rPr>
        <w:t>分，亚军团体前五人每人可追加</w:t>
      </w:r>
      <w:r w:rsidRPr="00C14D20">
        <w:t>0.004</w:t>
      </w:r>
      <w:r w:rsidRPr="00C14D20">
        <w:rPr>
          <w:rFonts w:hint="eastAsia"/>
        </w:rPr>
        <w:t>分，季军团体前五人每人可追加</w:t>
      </w:r>
      <w:r w:rsidRPr="00C14D20">
        <w:t>0.003</w:t>
      </w:r>
      <w:r w:rsidRPr="00C14D20">
        <w:rPr>
          <w:rFonts w:hint="eastAsia"/>
        </w:rPr>
        <w:t>分。</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276E"/>
    <w:rsid w:val="001A451A"/>
    <w:rsid w:val="001C7A8B"/>
    <w:rsid w:val="003A08AE"/>
    <w:rsid w:val="003B1686"/>
    <w:rsid w:val="00A218CC"/>
    <w:rsid w:val="00AE1303"/>
    <w:rsid w:val="00B10459"/>
    <w:rsid w:val="00BC276E"/>
    <w:rsid w:val="00F376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74F9607"/>
  <w15:chartTrackingRefBased/>
  <w15:docId w15:val="{C5C24D66-1867-4292-B8D5-3F3B512CEC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C276E"/>
    <w:pPr>
      <w:widowControl w:val="0"/>
      <w:jc w:val="both"/>
    </w:pPr>
    <w:rPr>
      <w:rFonts w:ascii="Times New Roman" w:eastAsia="仿宋_GB2312" w:hAnsi="Times New Roman" w:cs="Times New Roman"/>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BC276E"/>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basedOn w:val="a"/>
    <w:link w:val="a5"/>
    <w:uiPriority w:val="99"/>
    <w:unhideWhenUsed/>
    <w:rsid w:val="00BC276E"/>
    <w:pPr>
      <w:snapToGrid w:val="0"/>
      <w:jc w:val="left"/>
    </w:pPr>
    <w:rPr>
      <w:rFonts w:ascii="Calibri" w:eastAsia="宋体" w:hAnsi="Calibri"/>
      <w:sz w:val="18"/>
      <w:szCs w:val="18"/>
    </w:rPr>
  </w:style>
  <w:style w:type="character" w:customStyle="1" w:styleId="a5">
    <w:name w:val="脚注文本 字符"/>
    <w:basedOn w:val="a0"/>
    <w:link w:val="a4"/>
    <w:uiPriority w:val="99"/>
    <w:rsid w:val="00BC276E"/>
    <w:rPr>
      <w:rFonts w:ascii="Calibri" w:eastAsia="宋体" w:hAnsi="Calibri" w:cs="Times New Roman"/>
      <w:sz w:val="18"/>
      <w:szCs w:val="18"/>
    </w:rPr>
  </w:style>
  <w:style w:type="character" w:styleId="a6">
    <w:name w:val="footnote reference"/>
    <w:uiPriority w:val="99"/>
    <w:unhideWhenUsed/>
    <w:rsid w:val="00BC276E"/>
    <w:rPr>
      <w:vertAlign w:val="superscript"/>
    </w:rPr>
  </w:style>
  <w:style w:type="paragraph" w:styleId="a7">
    <w:name w:val="List Paragraph"/>
    <w:basedOn w:val="a"/>
    <w:uiPriority w:val="99"/>
    <w:qFormat/>
    <w:rsid w:val="00AE1303"/>
    <w:pPr>
      <w:ind w:firstLineChars="200" w:firstLine="420"/>
    </w:pPr>
    <w:rPr>
      <w:rFonts w:ascii="Calibri" w:eastAsia="宋体" w:hAnsi="Calibri"/>
      <w:sz w:val="21"/>
      <w:szCs w:val="22"/>
    </w:rPr>
  </w:style>
  <w:style w:type="paragraph" w:styleId="a8">
    <w:name w:val="Balloon Text"/>
    <w:basedOn w:val="a"/>
    <w:link w:val="a9"/>
    <w:uiPriority w:val="99"/>
    <w:semiHidden/>
    <w:unhideWhenUsed/>
    <w:rsid w:val="001C7A8B"/>
    <w:rPr>
      <w:sz w:val="18"/>
      <w:szCs w:val="18"/>
    </w:rPr>
  </w:style>
  <w:style w:type="character" w:customStyle="1" w:styleId="a9">
    <w:name w:val="批注框文本 字符"/>
    <w:basedOn w:val="a0"/>
    <w:link w:val="a8"/>
    <w:uiPriority w:val="99"/>
    <w:semiHidden/>
    <w:rsid w:val="001C7A8B"/>
    <w:rPr>
      <w:rFonts w:ascii="Times New Roman" w:eastAsia="仿宋_GB2312" w:hAnsi="Times New Roman" w:cs="Times New Roman"/>
      <w:sz w:val="18"/>
      <w:szCs w:val="18"/>
    </w:rPr>
  </w:style>
  <w:style w:type="paragraph" w:styleId="aa">
    <w:name w:val="header"/>
    <w:basedOn w:val="a"/>
    <w:link w:val="ab"/>
    <w:uiPriority w:val="99"/>
    <w:unhideWhenUsed/>
    <w:rsid w:val="00A218CC"/>
    <w:pPr>
      <w:pBdr>
        <w:bottom w:val="single" w:sz="6" w:space="1" w:color="auto"/>
      </w:pBdr>
      <w:tabs>
        <w:tab w:val="center" w:pos="4153"/>
        <w:tab w:val="right" w:pos="8306"/>
      </w:tabs>
      <w:snapToGrid w:val="0"/>
      <w:jc w:val="center"/>
    </w:pPr>
    <w:rPr>
      <w:sz w:val="18"/>
      <w:szCs w:val="18"/>
    </w:rPr>
  </w:style>
  <w:style w:type="character" w:customStyle="1" w:styleId="ab">
    <w:name w:val="页眉 字符"/>
    <w:basedOn w:val="a0"/>
    <w:link w:val="aa"/>
    <w:uiPriority w:val="99"/>
    <w:rsid w:val="00A218CC"/>
    <w:rPr>
      <w:rFonts w:ascii="Times New Roman" w:eastAsia="仿宋_GB2312" w:hAnsi="Times New Roman" w:cs="Times New Roman"/>
      <w:sz w:val="18"/>
      <w:szCs w:val="18"/>
    </w:rPr>
  </w:style>
  <w:style w:type="paragraph" w:styleId="ac">
    <w:name w:val="footer"/>
    <w:basedOn w:val="a"/>
    <w:link w:val="ad"/>
    <w:uiPriority w:val="99"/>
    <w:unhideWhenUsed/>
    <w:rsid w:val="00A218CC"/>
    <w:pPr>
      <w:tabs>
        <w:tab w:val="center" w:pos="4153"/>
        <w:tab w:val="right" w:pos="8306"/>
      </w:tabs>
      <w:snapToGrid w:val="0"/>
      <w:jc w:val="left"/>
    </w:pPr>
    <w:rPr>
      <w:sz w:val="18"/>
      <w:szCs w:val="18"/>
    </w:rPr>
  </w:style>
  <w:style w:type="character" w:customStyle="1" w:styleId="ad">
    <w:name w:val="页脚 字符"/>
    <w:basedOn w:val="a0"/>
    <w:link w:val="ac"/>
    <w:uiPriority w:val="99"/>
    <w:rsid w:val="00A218CC"/>
    <w:rPr>
      <w:rFonts w:ascii="Times New Roman" w:eastAsia="仿宋_GB2312"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381</Words>
  <Characters>2175</Characters>
  <Application>Microsoft Office Word</Application>
  <DocSecurity>0</DocSecurity>
  <Lines>18</Lines>
  <Paragraphs>5</Paragraphs>
  <ScaleCrop>false</ScaleCrop>
  <Company/>
  <LinksUpToDate>false</LinksUpToDate>
  <CharactersWithSpaces>2551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7</cp:revision>
  <cp:lastPrinted>2020-09-22T06:09:00Z</cp:lastPrinted>
  <dcterms:created xsi:type="dcterms:W3CDTF">2020-09-22T02:42:00Z</dcterms:created>
  <dcterms:modified xsi:type="dcterms:W3CDTF">2020-09-24T01:10:00Z</dcterms:modified>
</cp:coreProperties>
</file>